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F201" w14:textId="77777777" w:rsidR="00DA5F28" w:rsidRDefault="00DA5F28" w:rsidP="00411EFC">
      <w:pPr>
        <w:spacing w:after="0"/>
        <w:rPr>
          <w:rFonts w:ascii="Times New Roman" w:eastAsia="Times New Roman" w:hAnsi="Times New Roman" w:cs="Times New Roman"/>
          <w:b/>
          <w:sz w:val="24"/>
          <w:szCs w:val="24"/>
          <w:lang w:eastAsia="ru-RU"/>
        </w:rPr>
      </w:pPr>
    </w:p>
    <w:p w14:paraId="5EA57135" w14:textId="77777777" w:rsidR="00F328FF" w:rsidRPr="00F20068" w:rsidRDefault="00F328FF" w:rsidP="00F328FF">
      <w:pPr>
        <w:widowControl w:val="0"/>
        <w:tabs>
          <w:tab w:val="left" w:pos="7263"/>
        </w:tabs>
        <w:spacing w:after="0" w:line="240" w:lineRule="auto"/>
        <w:ind w:left="4536"/>
        <w:jc w:val="right"/>
        <w:rPr>
          <w:rFonts w:ascii="Times New Roman" w:eastAsia="Courier New" w:hAnsi="Times New Roman" w:cs="Times New Roman"/>
          <w:color w:val="000000"/>
          <w:sz w:val="28"/>
          <w:szCs w:val="28"/>
          <w:lang w:eastAsia="ru-RU" w:bidi="ru-RU"/>
        </w:rPr>
      </w:pPr>
      <w:r w:rsidRPr="00F20068">
        <w:rPr>
          <w:rFonts w:ascii="Times New Roman" w:eastAsia="Courier New" w:hAnsi="Times New Roman" w:cs="Times New Roman"/>
          <w:color w:val="000000"/>
          <w:sz w:val="28"/>
          <w:szCs w:val="28"/>
          <w:lang w:eastAsia="ru-RU" w:bidi="ru-RU"/>
        </w:rPr>
        <w:t xml:space="preserve">Приложение № </w:t>
      </w:r>
      <w:r>
        <w:rPr>
          <w:rFonts w:ascii="Times New Roman" w:eastAsia="Courier New" w:hAnsi="Times New Roman" w:cs="Times New Roman"/>
          <w:color w:val="000000"/>
          <w:sz w:val="28"/>
          <w:szCs w:val="28"/>
          <w:lang w:eastAsia="ru-RU" w:bidi="ru-RU"/>
        </w:rPr>
        <w:t>1</w:t>
      </w:r>
    </w:p>
    <w:p w14:paraId="0BF4DEEA" w14:textId="77777777" w:rsidR="00F328FF" w:rsidRPr="00F20068" w:rsidRDefault="00F328FF" w:rsidP="00F328FF">
      <w:pPr>
        <w:widowControl w:val="0"/>
        <w:tabs>
          <w:tab w:val="left" w:pos="7263"/>
        </w:tabs>
        <w:spacing w:after="0" w:line="240" w:lineRule="auto"/>
        <w:ind w:left="4536"/>
        <w:jc w:val="right"/>
        <w:rPr>
          <w:rFonts w:ascii="Times New Roman" w:eastAsia="Courier New" w:hAnsi="Times New Roman" w:cs="Times New Roman"/>
          <w:color w:val="000000"/>
          <w:sz w:val="28"/>
          <w:szCs w:val="28"/>
          <w:lang w:eastAsia="ru-RU" w:bidi="ru-RU"/>
        </w:rPr>
      </w:pPr>
      <w:r w:rsidRPr="00F20068">
        <w:rPr>
          <w:rFonts w:ascii="Times New Roman" w:eastAsia="Courier New" w:hAnsi="Times New Roman" w:cs="Times New Roman"/>
          <w:color w:val="000000"/>
          <w:sz w:val="28"/>
          <w:szCs w:val="28"/>
          <w:lang w:eastAsia="ru-RU" w:bidi="ru-RU"/>
        </w:rPr>
        <w:t>к приказу начальника Филиала</w:t>
      </w:r>
    </w:p>
    <w:p w14:paraId="4C18769F" w14:textId="7208B555" w:rsidR="00F328FF" w:rsidRPr="00F20068" w:rsidRDefault="00F328FF" w:rsidP="00F328FF">
      <w:pPr>
        <w:widowControl w:val="0"/>
        <w:tabs>
          <w:tab w:val="left" w:pos="4536"/>
          <w:tab w:val="left" w:pos="5103"/>
        </w:tabs>
        <w:spacing w:after="0" w:line="240" w:lineRule="auto"/>
        <w:ind w:left="4536"/>
        <w:jc w:val="right"/>
        <w:rPr>
          <w:rFonts w:ascii="Times New Roman" w:eastAsia="Courier New" w:hAnsi="Times New Roman" w:cs="Times New Roman"/>
          <w:color w:val="000000"/>
          <w:sz w:val="28"/>
          <w:szCs w:val="28"/>
          <w:lang w:eastAsia="ru-RU" w:bidi="ru-RU"/>
        </w:rPr>
      </w:pPr>
      <w:r>
        <w:rPr>
          <w:rFonts w:ascii="Times New Roman" w:eastAsia="Courier New" w:hAnsi="Times New Roman" w:cs="Times New Roman"/>
          <w:color w:val="000000"/>
          <w:sz w:val="28"/>
          <w:szCs w:val="28"/>
          <w:lang w:eastAsia="ru-RU" w:bidi="ru-RU"/>
        </w:rPr>
        <w:t xml:space="preserve">         </w:t>
      </w:r>
      <w:r w:rsidRPr="00F20068">
        <w:rPr>
          <w:rFonts w:ascii="Times New Roman" w:eastAsia="Courier New" w:hAnsi="Times New Roman" w:cs="Times New Roman"/>
          <w:color w:val="000000"/>
          <w:sz w:val="28"/>
          <w:szCs w:val="28"/>
          <w:lang w:eastAsia="ru-RU" w:bidi="ru-RU"/>
        </w:rPr>
        <w:t>от «</w:t>
      </w:r>
      <w:r w:rsidR="006A1930">
        <w:rPr>
          <w:rFonts w:ascii="Times New Roman" w:eastAsia="Courier New" w:hAnsi="Times New Roman" w:cs="Times New Roman"/>
          <w:color w:val="000000"/>
          <w:sz w:val="28"/>
          <w:szCs w:val="28"/>
          <w:lang w:eastAsia="ru-RU" w:bidi="ru-RU"/>
        </w:rPr>
        <w:t>30</w:t>
      </w:r>
      <w:r w:rsidRPr="00F20068">
        <w:rPr>
          <w:rFonts w:ascii="Times New Roman" w:eastAsia="Courier New" w:hAnsi="Times New Roman" w:cs="Times New Roman"/>
          <w:color w:val="000000"/>
          <w:sz w:val="28"/>
          <w:szCs w:val="28"/>
          <w:lang w:eastAsia="ru-RU" w:bidi="ru-RU"/>
        </w:rPr>
        <w:t xml:space="preserve">» </w:t>
      </w:r>
      <w:r w:rsidR="006A1930">
        <w:rPr>
          <w:rFonts w:ascii="Times New Roman" w:eastAsia="Courier New" w:hAnsi="Times New Roman" w:cs="Times New Roman"/>
          <w:color w:val="000000"/>
          <w:sz w:val="28"/>
          <w:szCs w:val="28"/>
          <w:lang w:eastAsia="ru-RU" w:bidi="ru-RU"/>
        </w:rPr>
        <w:t xml:space="preserve">декабря </w:t>
      </w:r>
      <w:r w:rsidRPr="00F20068">
        <w:rPr>
          <w:rFonts w:ascii="Times New Roman" w:eastAsia="Courier New" w:hAnsi="Times New Roman" w:cs="Times New Roman"/>
          <w:color w:val="000000"/>
          <w:sz w:val="28"/>
          <w:szCs w:val="28"/>
          <w:lang w:eastAsia="ru-RU" w:bidi="ru-RU"/>
        </w:rPr>
        <w:t>20</w:t>
      </w:r>
      <w:r w:rsidR="006A1930">
        <w:rPr>
          <w:rFonts w:ascii="Times New Roman" w:eastAsia="Courier New" w:hAnsi="Times New Roman" w:cs="Times New Roman"/>
          <w:color w:val="000000"/>
          <w:sz w:val="28"/>
          <w:szCs w:val="28"/>
          <w:lang w:eastAsia="ru-RU" w:bidi="ru-RU"/>
        </w:rPr>
        <w:t>25</w:t>
      </w:r>
      <w:r w:rsidRPr="00F20068">
        <w:rPr>
          <w:rFonts w:ascii="Times New Roman" w:eastAsia="Courier New" w:hAnsi="Times New Roman" w:cs="Times New Roman"/>
          <w:color w:val="000000"/>
          <w:sz w:val="28"/>
          <w:szCs w:val="28"/>
          <w:lang w:eastAsia="ru-RU" w:bidi="ru-RU"/>
        </w:rPr>
        <w:t xml:space="preserve"> года № </w:t>
      </w:r>
      <w:r w:rsidR="006A1930">
        <w:rPr>
          <w:rFonts w:ascii="Times New Roman" w:eastAsia="Courier New" w:hAnsi="Times New Roman" w:cs="Times New Roman"/>
          <w:color w:val="000000"/>
          <w:sz w:val="28"/>
          <w:szCs w:val="28"/>
          <w:lang w:eastAsia="ru-RU" w:bidi="ru-RU"/>
        </w:rPr>
        <w:t>188</w:t>
      </w:r>
    </w:p>
    <w:p w14:paraId="618B93C4" w14:textId="77777777" w:rsidR="00F328FF" w:rsidRPr="00F20068" w:rsidRDefault="00F328FF" w:rsidP="00F328FF">
      <w:pPr>
        <w:widowControl w:val="0"/>
        <w:shd w:val="clear" w:color="auto" w:fill="FFFFFF"/>
        <w:tabs>
          <w:tab w:val="left" w:pos="0"/>
        </w:tabs>
        <w:spacing w:after="0" w:line="240" w:lineRule="auto"/>
        <w:ind w:right="142" w:firstLine="709"/>
        <w:jc w:val="center"/>
        <w:rPr>
          <w:rFonts w:ascii="Times New Roman" w:eastAsia="Times New Roman" w:hAnsi="Times New Roman" w:cs="Times New Roman"/>
          <w:b/>
          <w:bCs/>
          <w:sz w:val="28"/>
          <w:szCs w:val="28"/>
          <w:lang w:eastAsia="ru-RU"/>
        </w:rPr>
      </w:pPr>
    </w:p>
    <w:p w14:paraId="42B0B685" w14:textId="77777777" w:rsidR="00F328FF" w:rsidRPr="0088275D" w:rsidRDefault="00F328FF" w:rsidP="00F328FF">
      <w:pPr>
        <w:shd w:val="clear" w:color="auto" w:fill="FFFFFF"/>
        <w:jc w:val="center"/>
        <w:outlineLvl w:val="0"/>
        <w:rPr>
          <w:rFonts w:ascii="Times New Roman" w:hAnsi="Times New Roman" w:cs="Times New Roman"/>
          <w:sz w:val="28"/>
          <w:szCs w:val="28"/>
        </w:rPr>
      </w:pPr>
      <w:r w:rsidRPr="0088275D">
        <w:rPr>
          <w:rFonts w:ascii="Times New Roman" w:hAnsi="Times New Roman" w:cs="Times New Roman"/>
          <w:sz w:val="28"/>
          <w:szCs w:val="28"/>
        </w:rPr>
        <w:t>Филиал федерального государственного бюджетного военного образовательного учреждения высшего образования</w:t>
      </w:r>
      <w:r w:rsidRPr="0088275D">
        <w:rPr>
          <w:rFonts w:ascii="Times New Roman" w:hAnsi="Times New Roman" w:cs="Times New Roman"/>
          <w:sz w:val="28"/>
          <w:szCs w:val="28"/>
        </w:rPr>
        <w:br/>
        <w:t xml:space="preserve"> «Военно-медицинская академия им. С.М.</w:t>
      </w:r>
      <w:r>
        <w:rPr>
          <w:rFonts w:ascii="Times New Roman" w:hAnsi="Times New Roman" w:cs="Times New Roman"/>
          <w:sz w:val="28"/>
          <w:szCs w:val="28"/>
        </w:rPr>
        <w:t xml:space="preserve"> </w:t>
      </w:r>
      <w:r w:rsidRPr="0088275D">
        <w:rPr>
          <w:rFonts w:ascii="Times New Roman" w:hAnsi="Times New Roman" w:cs="Times New Roman"/>
          <w:sz w:val="28"/>
          <w:szCs w:val="28"/>
        </w:rPr>
        <w:t>Кирова»</w:t>
      </w:r>
      <w:r w:rsidRPr="0088275D">
        <w:rPr>
          <w:rFonts w:ascii="Times New Roman" w:hAnsi="Times New Roman" w:cs="Times New Roman"/>
          <w:sz w:val="28"/>
          <w:szCs w:val="28"/>
        </w:rPr>
        <w:br/>
        <w:t xml:space="preserve"> Министерства обороны Российской Федерации</w:t>
      </w:r>
      <w:r>
        <w:rPr>
          <w:rFonts w:ascii="Times New Roman" w:hAnsi="Times New Roman" w:cs="Times New Roman"/>
          <w:sz w:val="28"/>
          <w:szCs w:val="28"/>
        </w:rPr>
        <w:t xml:space="preserve"> в г. Москве</w:t>
      </w:r>
    </w:p>
    <w:p w14:paraId="1056F0E0" w14:textId="77777777" w:rsidR="00F328FF" w:rsidRPr="0088275D" w:rsidRDefault="00F328FF" w:rsidP="00F328FF">
      <w:pPr>
        <w:shd w:val="clear" w:color="auto" w:fill="FFFFFF"/>
        <w:ind w:left="3686"/>
        <w:jc w:val="center"/>
        <w:rPr>
          <w:rFonts w:ascii="Times New Roman" w:hAnsi="Times New Roman" w:cs="Times New Roman"/>
          <w:bCs/>
          <w:sz w:val="28"/>
          <w:szCs w:val="28"/>
        </w:rPr>
      </w:pPr>
    </w:p>
    <w:p w14:paraId="72636BB5" w14:textId="77777777" w:rsidR="00F328FF" w:rsidRPr="0088275D" w:rsidRDefault="00F328FF" w:rsidP="00F328FF">
      <w:pPr>
        <w:shd w:val="clear" w:color="auto" w:fill="FFFFFF"/>
        <w:spacing w:before="4" w:after="4" w:line="240" w:lineRule="auto"/>
        <w:ind w:left="3686"/>
        <w:jc w:val="center"/>
        <w:rPr>
          <w:rFonts w:ascii="Times New Roman" w:hAnsi="Times New Roman" w:cs="Times New Roman"/>
          <w:bCs/>
          <w:sz w:val="28"/>
          <w:szCs w:val="28"/>
        </w:rPr>
      </w:pPr>
      <w:r w:rsidRPr="0088275D">
        <w:rPr>
          <w:rFonts w:ascii="Times New Roman" w:hAnsi="Times New Roman" w:cs="Times New Roman"/>
          <w:bCs/>
          <w:sz w:val="28"/>
          <w:szCs w:val="28"/>
        </w:rPr>
        <w:t>УТВЕРЖДАЮ</w:t>
      </w:r>
    </w:p>
    <w:p w14:paraId="6B27F0A5" w14:textId="331F57FE" w:rsidR="00F328FF" w:rsidRPr="0088275D" w:rsidRDefault="00D35615" w:rsidP="00F328FF">
      <w:pPr>
        <w:shd w:val="clear" w:color="auto" w:fill="FFFFFF"/>
        <w:spacing w:before="4" w:after="4" w:line="240" w:lineRule="auto"/>
        <w:ind w:left="3686"/>
        <w:jc w:val="center"/>
        <w:rPr>
          <w:rFonts w:ascii="Times New Roman" w:hAnsi="Times New Roman" w:cs="Times New Roman"/>
          <w:bCs/>
          <w:sz w:val="28"/>
          <w:szCs w:val="28"/>
        </w:rPr>
      </w:pPr>
      <w:r>
        <w:rPr>
          <w:rFonts w:ascii="Times New Roman" w:hAnsi="Times New Roman" w:cs="Times New Roman"/>
          <w:bCs/>
          <w:sz w:val="28"/>
          <w:szCs w:val="28"/>
        </w:rPr>
        <w:t>Н</w:t>
      </w:r>
      <w:r w:rsidR="00F328FF" w:rsidRPr="0088275D">
        <w:rPr>
          <w:rFonts w:ascii="Times New Roman" w:hAnsi="Times New Roman" w:cs="Times New Roman"/>
          <w:bCs/>
          <w:sz w:val="28"/>
          <w:szCs w:val="28"/>
        </w:rPr>
        <w:t xml:space="preserve">ачальник филиала Военно-медицинской академии </w:t>
      </w:r>
      <w:r w:rsidR="00F328FF">
        <w:rPr>
          <w:rFonts w:ascii="Times New Roman" w:hAnsi="Times New Roman" w:cs="Times New Roman"/>
          <w:bCs/>
          <w:sz w:val="28"/>
          <w:szCs w:val="28"/>
        </w:rPr>
        <w:t>в г. Москве</w:t>
      </w:r>
    </w:p>
    <w:p w14:paraId="7647C760" w14:textId="3E535067" w:rsidR="00F328FF" w:rsidRPr="0088275D" w:rsidRDefault="00D35615" w:rsidP="00F328FF">
      <w:pPr>
        <w:shd w:val="clear" w:color="auto" w:fill="FFFFFF"/>
        <w:spacing w:before="4" w:after="4" w:line="240" w:lineRule="auto"/>
        <w:ind w:left="3686"/>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F328FF" w:rsidRPr="0088275D">
        <w:rPr>
          <w:rFonts w:ascii="Times New Roman" w:hAnsi="Times New Roman" w:cs="Times New Roman"/>
          <w:bCs/>
          <w:sz w:val="28"/>
          <w:szCs w:val="28"/>
        </w:rPr>
        <w:t>полковник медицинской службы</w:t>
      </w:r>
    </w:p>
    <w:p w14:paraId="6D7E7081" w14:textId="77777777" w:rsidR="00D35615" w:rsidRDefault="00F328FF" w:rsidP="00F328FF">
      <w:pPr>
        <w:shd w:val="clear" w:color="auto" w:fill="FFFFFF"/>
        <w:spacing w:before="4" w:after="4" w:line="240" w:lineRule="auto"/>
        <w:ind w:left="3686"/>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D35615">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D35615">
        <w:rPr>
          <w:rFonts w:ascii="Times New Roman" w:hAnsi="Times New Roman" w:cs="Times New Roman"/>
          <w:bCs/>
          <w:sz w:val="28"/>
          <w:szCs w:val="28"/>
        </w:rPr>
        <w:t>В. Половинка</w:t>
      </w:r>
    </w:p>
    <w:p w14:paraId="3AB89B32" w14:textId="482278BB" w:rsidR="00F328FF" w:rsidRPr="0088275D" w:rsidRDefault="00F328FF" w:rsidP="00F328FF">
      <w:pPr>
        <w:shd w:val="clear" w:color="auto" w:fill="FFFFFF"/>
        <w:spacing w:before="4" w:after="4" w:line="240" w:lineRule="auto"/>
        <w:ind w:left="3686"/>
        <w:jc w:val="center"/>
        <w:rPr>
          <w:rFonts w:ascii="Times New Roman" w:hAnsi="Times New Roman" w:cs="Times New Roman"/>
          <w:bCs/>
          <w:sz w:val="28"/>
          <w:szCs w:val="28"/>
        </w:rPr>
      </w:pPr>
      <w:r>
        <w:rPr>
          <w:rFonts w:ascii="Times New Roman" w:hAnsi="Times New Roman" w:cs="Times New Roman"/>
          <w:bCs/>
          <w:sz w:val="28"/>
          <w:szCs w:val="28"/>
        </w:rPr>
        <w:t xml:space="preserve">  </w:t>
      </w:r>
    </w:p>
    <w:p w14:paraId="5726A79A" w14:textId="54579966" w:rsidR="00F328FF" w:rsidRPr="0088275D" w:rsidRDefault="00F328FF" w:rsidP="00F328FF">
      <w:pPr>
        <w:shd w:val="clear" w:color="auto" w:fill="FFFFFF"/>
        <w:spacing w:before="4" w:after="4" w:line="240" w:lineRule="auto"/>
        <w:ind w:left="3686"/>
        <w:jc w:val="center"/>
        <w:rPr>
          <w:rFonts w:ascii="Times New Roman" w:hAnsi="Times New Roman" w:cs="Times New Roman"/>
          <w:bCs/>
          <w:sz w:val="28"/>
          <w:szCs w:val="28"/>
        </w:rPr>
      </w:pPr>
      <w:r w:rsidRPr="0088275D">
        <w:rPr>
          <w:rFonts w:ascii="Times New Roman" w:hAnsi="Times New Roman" w:cs="Times New Roman"/>
          <w:bCs/>
          <w:sz w:val="28"/>
          <w:szCs w:val="28"/>
        </w:rPr>
        <w:t>«</w:t>
      </w:r>
      <w:r w:rsidR="006A1930">
        <w:rPr>
          <w:rFonts w:ascii="Times New Roman" w:hAnsi="Times New Roman" w:cs="Times New Roman"/>
          <w:bCs/>
          <w:sz w:val="28"/>
          <w:szCs w:val="28"/>
        </w:rPr>
        <w:t>30</w:t>
      </w:r>
      <w:r w:rsidRPr="0088275D">
        <w:rPr>
          <w:rFonts w:ascii="Times New Roman" w:hAnsi="Times New Roman" w:cs="Times New Roman"/>
          <w:bCs/>
          <w:sz w:val="28"/>
          <w:szCs w:val="28"/>
        </w:rPr>
        <w:t xml:space="preserve">» </w:t>
      </w:r>
      <w:r w:rsidR="006A1930">
        <w:rPr>
          <w:rFonts w:ascii="Times New Roman" w:hAnsi="Times New Roman" w:cs="Times New Roman"/>
          <w:bCs/>
          <w:sz w:val="28"/>
          <w:szCs w:val="28"/>
        </w:rPr>
        <w:t xml:space="preserve">декабря </w:t>
      </w:r>
      <w:r w:rsidRPr="0088275D">
        <w:rPr>
          <w:rFonts w:ascii="Times New Roman" w:hAnsi="Times New Roman" w:cs="Times New Roman"/>
          <w:bCs/>
          <w:sz w:val="28"/>
          <w:szCs w:val="28"/>
        </w:rPr>
        <w:t>202</w:t>
      </w:r>
      <w:r>
        <w:rPr>
          <w:rFonts w:ascii="Times New Roman" w:hAnsi="Times New Roman" w:cs="Times New Roman"/>
          <w:bCs/>
          <w:sz w:val="28"/>
          <w:szCs w:val="28"/>
        </w:rPr>
        <w:t xml:space="preserve">5 </w:t>
      </w:r>
      <w:r w:rsidRPr="0088275D">
        <w:rPr>
          <w:rFonts w:ascii="Times New Roman" w:hAnsi="Times New Roman" w:cs="Times New Roman"/>
          <w:bCs/>
          <w:sz w:val="28"/>
          <w:szCs w:val="28"/>
        </w:rPr>
        <w:t>г.</w:t>
      </w:r>
    </w:p>
    <w:p w14:paraId="00F8A201" w14:textId="77777777" w:rsidR="00F328FF" w:rsidRPr="0088275D" w:rsidRDefault="00F328FF" w:rsidP="00F328FF">
      <w:pPr>
        <w:outlineLvl w:val="0"/>
        <w:rPr>
          <w:rFonts w:ascii="Times New Roman" w:hAnsi="Times New Roman" w:cs="Times New Roman"/>
          <w:sz w:val="28"/>
          <w:szCs w:val="28"/>
        </w:rPr>
      </w:pPr>
    </w:p>
    <w:p w14:paraId="5D6BB8C8" w14:textId="77777777" w:rsidR="00F328FF" w:rsidRPr="0088275D" w:rsidRDefault="00F328FF" w:rsidP="00F328FF">
      <w:pPr>
        <w:ind w:firstLine="709"/>
        <w:jc w:val="center"/>
        <w:rPr>
          <w:rFonts w:ascii="Times New Roman" w:hAnsi="Times New Roman" w:cs="Times New Roman"/>
          <w:snapToGrid w:val="0"/>
          <w:sz w:val="28"/>
          <w:szCs w:val="28"/>
        </w:rPr>
      </w:pPr>
    </w:p>
    <w:p w14:paraId="089CC83F" w14:textId="77777777" w:rsidR="00F328FF" w:rsidRPr="00F20068"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bCs/>
          <w:sz w:val="28"/>
          <w:szCs w:val="28"/>
          <w:lang w:eastAsia="ru-RU"/>
        </w:rPr>
      </w:pPr>
      <w:r w:rsidRPr="00F20068">
        <w:rPr>
          <w:rFonts w:ascii="Times New Roman" w:eastAsia="Times New Roman" w:hAnsi="Times New Roman" w:cs="Times New Roman"/>
          <w:b/>
          <w:bCs/>
          <w:sz w:val="28"/>
          <w:szCs w:val="28"/>
          <w:lang w:eastAsia="ru-RU"/>
        </w:rPr>
        <w:t>ПОРЯДОК</w:t>
      </w:r>
    </w:p>
    <w:p w14:paraId="01BAD3EF" w14:textId="77777777" w:rsidR="00F328FF" w:rsidRPr="00F20068"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bCs/>
          <w:sz w:val="28"/>
          <w:szCs w:val="28"/>
          <w:lang w:eastAsia="ru-RU"/>
        </w:rPr>
      </w:pPr>
      <w:r w:rsidRPr="00F20068">
        <w:rPr>
          <w:rFonts w:ascii="Times New Roman" w:eastAsia="Times New Roman" w:hAnsi="Times New Roman" w:cs="Times New Roman"/>
          <w:b/>
          <w:bCs/>
          <w:sz w:val="28"/>
          <w:szCs w:val="28"/>
          <w:lang w:eastAsia="ru-RU"/>
        </w:rPr>
        <w:t>приема на обучение</w:t>
      </w:r>
    </w:p>
    <w:p w14:paraId="77613064" w14:textId="77777777" w:rsidR="00F328FF" w:rsidRDefault="00F328FF" w:rsidP="00F328FF">
      <w:pPr>
        <w:widowControl w:val="0"/>
        <w:shd w:val="clear" w:color="auto" w:fill="FFFFFF"/>
        <w:tabs>
          <w:tab w:val="left" w:pos="0"/>
        </w:tabs>
        <w:spacing w:after="0" w:line="240" w:lineRule="auto"/>
        <w:ind w:right="282" w:firstLine="709"/>
        <w:jc w:val="center"/>
        <w:rPr>
          <w:rFonts w:ascii="Times New Roman" w:hAnsi="Times New Roman" w:cs="Times New Roman"/>
          <w:b/>
          <w:sz w:val="28"/>
          <w:szCs w:val="28"/>
        </w:rPr>
      </w:pPr>
      <w:r w:rsidRPr="00F20068">
        <w:rPr>
          <w:rFonts w:ascii="Times New Roman" w:eastAsia="Times New Roman" w:hAnsi="Times New Roman" w:cs="Times New Roman"/>
          <w:b/>
          <w:bCs/>
          <w:sz w:val="28"/>
          <w:szCs w:val="28"/>
          <w:lang w:eastAsia="ru-RU"/>
        </w:rPr>
        <w:t xml:space="preserve">по </w:t>
      </w:r>
      <w:r w:rsidRPr="00F20068">
        <w:rPr>
          <w:rFonts w:ascii="Times New Roman" w:hAnsi="Times New Roman" w:cs="Times New Roman"/>
          <w:b/>
          <w:sz w:val="28"/>
          <w:szCs w:val="28"/>
        </w:rPr>
        <w:t>программам подготовки научных и научно-педагогических</w:t>
      </w:r>
    </w:p>
    <w:p w14:paraId="668A71DA" w14:textId="5E5C1503" w:rsidR="00F328FF"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F20068">
        <w:rPr>
          <w:rFonts w:ascii="Times New Roman" w:hAnsi="Times New Roman" w:cs="Times New Roman"/>
          <w:b/>
          <w:sz w:val="28"/>
          <w:szCs w:val="28"/>
        </w:rPr>
        <w:t xml:space="preserve"> кадров в аспирантур</w:t>
      </w:r>
      <w:r w:rsidR="00F91B94">
        <w:rPr>
          <w:rFonts w:ascii="Times New Roman" w:hAnsi="Times New Roman" w:cs="Times New Roman"/>
          <w:b/>
          <w:sz w:val="28"/>
          <w:szCs w:val="28"/>
        </w:rPr>
        <w:t>у</w:t>
      </w:r>
      <w:r>
        <w:rPr>
          <w:rFonts w:ascii="Times New Roman" w:hAnsi="Times New Roman" w:cs="Times New Roman"/>
          <w:b/>
          <w:sz w:val="28"/>
          <w:szCs w:val="28"/>
        </w:rPr>
        <w:t xml:space="preserve"> </w:t>
      </w:r>
      <w:r w:rsidRPr="00F20068">
        <w:rPr>
          <w:rFonts w:ascii="Times New Roman" w:hAnsi="Times New Roman" w:cs="Times New Roman"/>
          <w:b/>
          <w:sz w:val="28"/>
          <w:szCs w:val="28"/>
        </w:rPr>
        <w:t>филиал</w:t>
      </w:r>
      <w:r w:rsidR="00F91B94">
        <w:rPr>
          <w:rFonts w:ascii="Times New Roman" w:hAnsi="Times New Roman" w:cs="Times New Roman"/>
          <w:b/>
          <w:sz w:val="28"/>
          <w:szCs w:val="28"/>
        </w:rPr>
        <w:t>а</w:t>
      </w:r>
      <w:r w:rsidRPr="00F20068">
        <w:rPr>
          <w:rFonts w:ascii="Times New Roman" w:eastAsia="Times New Roman" w:hAnsi="Times New Roman" w:cs="Times New Roman"/>
          <w:b/>
          <w:sz w:val="28"/>
          <w:szCs w:val="28"/>
          <w:lang w:eastAsia="ru-RU"/>
        </w:rPr>
        <w:t xml:space="preserve"> Военно-медицинской академии</w:t>
      </w:r>
    </w:p>
    <w:p w14:paraId="683E9CF9" w14:textId="3DD99072" w:rsidR="00F328FF"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F2006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в г. Москве</w:t>
      </w:r>
      <w:r w:rsidRPr="00F20068">
        <w:rPr>
          <w:rFonts w:ascii="Times New Roman" w:eastAsia="Times New Roman" w:hAnsi="Times New Roman" w:cs="Times New Roman"/>
          <w:b/>
          <w:sz w:val="28"/>
          <w:szCs w:val="28"/>
          <w:lang w:eastAsia="ru-RU"/>
        </w:rPr>
        <w:t xml:space="preserve"> на 202</w:t>
      </w:r>
      <w:r w:rsidR="00D35615">
        <w:rPr>
          <w:rFonts w:ascii="Times New Roman" w:eastAsia="Times New Roman" w:hAnsi="Times New Roman" w:cs="Times New Roman"/>
          <w:b/>
          <w:sz w:val="28"/>
          <w:szCs w:val="28"/>
          <w:lang w:eastAsia="ru-RU"/>
        </w:rPr>
        <w:t>6</w:t>
      </w:r>
      <w:r w:rsidRPr="00F20068">
        <w:rPr>
          <w:rFonts w:ascii="Times New Roman" w:eastAsia="Times New Roman" w:hAnsi="Times New Roman" w:cs="Times New Roman"/>
          <w:b/>
          <w:sz w:val="28"/>
          <w:szCs w:val="28"/>
          <w:lang w:eastAsia="ru-RU"/>
        </w:rPr>
        <w:t>/202</w:t>
      </w:r>
      <w:r w:rsidR="00D35615">
        <w:rPr>
          <w:rFonts w:ascii="Times New Roman" w:eastAsia="Times New Roman" w:hAnsi="Times New Roman" w:cs="Times New Roman"/>
          <w:b/>
          <w:sz w:val="28"/>
          <w:szCs w:val="28"/>
          <w:lang w:eastAsia="ru-RU"/>
        </w:rPr>
        <w:t>7</w:t>
      </w:r>
      <w:r w:rsidRPr="00F20068">
        <w:rPr>
          <w:rFonts w:ascii="Times New Roman" w:eastAsia="Times New Roman" w:hAnsi="Times New Roman" w:cs="Times New Roman"/>
          <w:b/>
          <w:sz w:val="28"/>
          <w:szCs w:val="28"/>
          <w:lang w:eastAsia="ru-RU"/>
        </w:rPr>
        <w:t xml:space="preserve"> учебный год по договорам об оказании</w:t>
      </w:r>
    </w:p>
    <w:p w14:paraId="4518E20F" w14:textId="77777777" w:rsidR="00F328FF" w:rsidRPr="00F20068" w:rsidRDefault="00F328FF" w:rsidP="00F328FF">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F2006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F20068">
        <w:rPr>
          <w:rFonts w:ascii="Times New Roman" w:eastAsia="Times New Roman" w:hAnsi="Times New Roman" w:cs="Times New Roman"/>
          <w:b/>
          <w:sz w:val="28"/>
          <w:szCs w:val="28"/>
          <w:lang w:eastAsia="ru-RU"/>
        </w:rPr>
        <w:t>платных образовательных услуг</w:t>
      </w:r>
    </w:p>
    <w:p w14:paraId="66A53EFA" w14:textId="77777777" w:rsidR="00F328FF" w:rsidRPr="00CB3BC7" w:rsidRDefault="00F328FF" w:rsidP="00F328FF">
      <w:pPr>
        <w:pStyle w:val="ad"/>
        <w:shd w:val="clear" w:color="auto" w:fill="FFFFFF"/>
        <w:jc w:val="center"/>
        <w:rPr>
          <w:b/>
          <w:color w:val="000000"/>
          <w:sz w:val="32"/>
          <w:szCs w:val="32"/>
          <w:lang w:val="ru-RU"/>
        </w:rPr>
      </w:pPr>
    </w:p>
    <w:p w14:paraId="6C6DDB61" w14:textId="77777777" w:rsidR="00F328FF" w:rsidRPr="00CB3BC7" w:rsidRDefault="00F328FF" w:rsidP="00F328FF">
      <w:pPr>
        <w:pStyle w:val="ad"/>
        <w:shd w:val="clear" w:color="auto" w:fill="FFFFFF"/>
        <w:jc w:val="center"/>
        <w:rPr>
          <w:b/>
          <w:color w:val="000000"/>
          <w:lang w:val="ru-RU"/>
        </w:rPr>
      </w:pPr>
    </w:p>
    <w:p w14:paraId="4D85FAEB" w14:textId="77777777" w:rsidR="00F328FF" w:rsidRPr="00CB3BC7" w:rsidRDefault="00F328FF" w:rsidP="00F328FF">
      <w:pPr>
        <w:pStyle w:val="ad"/>
        <w:shd w:val="clear" w:color="auto" w:fill="FFFFFF"/>
        <w:jc w:val="center"/>
        <w:rPr>
          <w:b/>
          <w:color w:val="000000"/>
          <w:lang w:val="ru-RU"/>
        </w:rPr>
      </w:pPr>
    </w:p>
    <w:p w14:paraId="27F7EBC1" w14:textId="77777777" w:rsidR="00F328FF" w:rsidRPr="00CB3BC7" w:rsidRDefault="00F328FF" w:rsidP="00F328FF">
      <w:pPr>
        <w:pStyle w:val="ad"/>
        <w:shd w:val="clear" w:color="auto" w:fill="FFFFFF"/>
        <w:jc w:val="center"/>
        <w:rPr>
          <w:b/>
          <w:color w:val="000000"/>
          <w:lang w:val="ru-RU"/>
        </w:rPr>
      </w:pPr>
    </w:p>
    <w:p w14:paraId="6D1C118B" w14:textId="77777777" w:rsidR="00F328FF" w:rsidRPr="00CB3BC7" w:rsidRDefault="00F328FF" w:rsidP="00F328FF">
      <w:pPr>
        <w:pStyle w:val="ad"/>
        <w:shd w:val="clear" w:color="auto" w:fill="FFFFFF"/>
        <w:rPr>
          <w:b/>
          <w:color w:val="000000"/>
          <w:lang w:val="ru-RU"/>
        </w:rPr>
      </w:pPr>
    </w:p>
    <w:p w14:paraId="68D9F7CE" w14:textId="77777777" w:rsidR="00F328FF" w:rsidRDefault="00F328FF" w:rsidP="00F328FF">
      <w:pPr>
        <w:pStyle w:val="ad"/>
        <w:shd w:val="clear" w:color="auto" w:fill="FFFFFF"/>
        <w:ind w:left="0"/>
        <w:rPr>
          <w:b/>
          <w:color w:val="000000"/>
          <w:lang w:val="ru-RU"/>
        </w:rPr>
      </w:pPr>
    </w:p>
    <w:p w14:paraId="0D0492D9" w14:textId="77777777" w:rsidR="00F328FF" w:rsidRDefault="00F328FF" w:rsidP="00F328FF">
      <w:pPr>
        <w:pStyle w:val="ad"/>
        <w:shd w:val="clear" w:color="auto" w:fill="FFFFFF"/>
        <w:ind w:left="0"/>
        <w:rPr>
          <w:b/>
          <w:color w:val="000000"/>
          <w:lang w:val="ru-RU"/>
        </w:rPr>
      </w:pPr>
    </w:p>
    <w:p w14:paraId="03824FB9" w14:textId="77777777" w:rsidR="00F328FF" w:rsidRDefault="00F328FF" w:rsidP="00F328FF">
      <w:pPr>
        <w:pStyle w:val="ad"/>
        <w:shd w:val="clear" w:color="auto" w:fill="FFFFFF"/>
        <w:ind w:left="0"/>
        <w:rPr>
          <w:b/>
          <w:color w:val="000000"/>
          <w:lang w:val="ru-RU"/>
        </w:rPr>
      </w:pPr>
    </w:p>
    <w:p w14:paraId="39392B39" w14:textId="77777777" w:rsidR="00F328FF" w:rsidRDefault="00F328FF" w:rsidP="00F328FF">
      <w:pPr>
        <w:pStyle w:val="ad"/>
        <w:shd w:val="clear" w:color="auto" w:fill="FFFFFF"/>
        <w:ind w:left="0"/>
        <w:rPr>
          <w:b/>
          <w:color w:val="000000"/>
          <w:lang w:val="ru-RU"/>
        </w:rPr>
      </w:pPr>
    </w:p>
    <w:p w14:paraId="613BFA54" w14:textId="77777777" w:rsidR="00F328FF" w:rsidRDefault="00F328FF" w:rsidP="00F328FF">
      <w:pPr>
        <w:pStyle w:val="ad"/>
        <w:shd w:val="clear" w:color="auto" w:fill="FFFFFF"/>
        <w:ind w:left="0"/>
        <w:rPr>
          <w:b/>
          <w:color w:val="000000"/>
          <w:lang w:val="ru-RU"/>
        </w:rPr>
      </w:pPr>
    </w:p>
    <w:p w14:paraId="54FF5370" w14:textId="77777777" w:rsidR="00F328FF" w:rsidRDefault="00F328FF" w:rsidP="00F328FF">
      <w:pPr>
        <w:pStyle w:val="ad"/>
        <w:shd w:val="clear" w:color="auto" w:fill="FFFFFF"/>
        <w:ind w:left="0"/>
        <w:rPr>
          <w:b/>
          <w:color w:val="000000"/>
          <w:lang w:val="ru-RU"/>
        </w:rPr>
      </w:pPr>
    </w:p>
    <w:p w14:paraId="6230D13E" w14:textId="77777777" w:rsidR="00F328FF" w:rsidRDefault="00F328FF" w:rsidP="00F328FF">
      <w:pPr>
        <w:pStyle w:val="ad"/>
        <w:shd w:val="clear" w:color="auto" w:fill="FFFFFF"/>
        <w:ind w:left="0"/>
        <w:rPr>
          <w:b/>
          <w:color w:val="000000"/>
          <w:lang w:val="ru-RU"/>
        </w:rPr>
      </w:pPr>
    </w:p>
    <w:p w14:paraId="05D82466" w14:textId="77777777" w:rsidR="00F328FF" w:rsidRDefault="00F328FF" w:rsidP="00F328FF">
      <w:pPr>
        <w:pStyle w:val="ad"/>
        <w:shd w:val="clear" w:color="auto" w:fill="FFFFFF"/>
        <w:ind w:left="0"/>
        <w:rPr>
          <w:b/>
          <w:color w:val="000000"/>
          <w:lang w:val="ru-RU"/>
        </w:rPr>
      </w:pPr>
    </w:p>
    <w:p w14:paraId="4FF90D9C" w14:textId="77777777" w:rsidR="00F328FF" w:rsidRDefault="00F328FF" w:rsidP="00F328FF">
      <w:pPr>
        <w:pStyle w:val="ad"/>
        <w:shd w:val="clear" w:color="auto" w:fill="FFFFFF"/>
        <w:ind w:left="0"/>
        <w:rPr>
          <w:b/>
          <w:color w:val="000000"/>
          <w:lang w:val="ru-RU"/>
        </w:rPr>
      </w:pPr>
    </w:p>
    <w:p w14:paraId="208BE820" w14:textId="77777777" w:rsidR="00F328FF" w:rsidRDefault="00F328FF" w:rsidP="00F328FF">
      <w:pPr>
        <w:pStyle w:val="ad"/>
        <w:shd w:val="clear" w:color="auto" w:fill="FFFFFF"/>
        <w:ind w:left="0"/>
        <w:rPr>
          <w:b/>
          <w:color w:val="000000"/>
          <w:lang w:val="ru-RU"/>
        </w:rPr>
      </w:pPr>
    </w:p>
    <w:p w14:paraId="3254CDEC" w14:textId="77777777" w:rsidR="00F328FF" w:rsidRDefault="00F328FF" w:rsidP="00F328FF">
      <w:pPr>
        <w:pStyle w:val="ad"/>
        <w:shd w:val="clear" w:color="auto" w:fill="FFFFFF"/>
        <w:ind w:left="0"/>
        <w:rPr>
          <w:b/>
          <w:color w:val="000000"/>
          <w:lang w:val="ru-RU"/>
        </w:rPr>
      </w:pPr>
    </w:p>
    <w:p w14:paraId="7A6C9658" w14:textId="77777777" w:rsidR="00F328FF" w:rsidRPr="007D2F47" w:rsidRDefault="00F328FF" w:rsidP="00F328FF">
      <w:pPr>
        <w:shd w:val="clear" w:color="auto" w:fill="FFFFFF"/>
        <w:jc w:val="center"/>
        <w:rPr>
          <w:rFonts w:ascii="Times New Roman" w:hAnsi="Times New Roman" w:cs="Times New Roman"/>
          <w:sz w:val="28"/>
          <w:szCs w:val="28"/>
        </w:rPr>
      </w:pPr>
      <w:r w:rsidRPr="0088275D">
        <w:rPr>
          <w:rFonts w:ascii="Times New Roman" w:hAnsi="Times New Roman" w:cs="Times New Roman"/>
          <w:sz w:val="28"/>
          <w:szCs w:val="28"/>
        </w:rPr>
        <w:t>Москва – 202</w:t>
      </w:r>
      <w:r>
        <w:rPr>
          <w:rFonts w:ascii="Times New Roman" w:hAnsi="Times New Roman" w:cs="Times New Roman"/>
          <w:sz w:val="28"/>
          <w:szCs w:val="28"/>
        </w:rPr>
        <w:t>5</w:t>
      </w:r>
    </w:p>
    <w:p w14:paraId="41ED8242" w14:textId="77777777" w:rsidR="00A67AED" w:rsidRPr="00A67AED" w:rsidRDefault="00A67AED" w:rsidP="00A67AED">
      <w:pPr>
        <w:widowControl w:val="0"/>
        <w:shd w:val="clear" w:color="auto" w:fill="FFFFFF"/>
        <w:tabs>
          <w:tab w:val="left" w:pos="0"/>
        </w:tabs>
        <w:spacing w:after="0" w:line="240" w:lineRule="auto"/>
        <w:ind w:right="282"/>
        <w:jc w:val="center"/>
        <w:rPr>
          <w:rFonts w:ascii="Times New Roman" w:eastAsia="Times New Roman" w:hAnsi="Times New Roman" w:cs="Times New Roman"/>
          <w:b/>
          <w:bCs/>
          <w:sz w:val="28"/>
          <w:szCs w:val="28"/>
          <w:lang w:eastAsia="ru-RU"/>
        </w:rPr>
      </w:pPr>
      <w:r w:rsidRPr="00A67AED">
        <w:rPr>
          <w:rFonts w:ascii="Times New Roman" w:eastAsia="Times New Roman" w:hAnsi="Times New Roman" w:cs="Times New Roman"/>
          <w:b/>
          <w:bCs/>
          <w:sz w:val="28"/>
          <w:szCs w:val="28"/>
          <w:lang w:eastAsia="ru-RU"/>
        </w:rPr>
        <w:lastRenderedPageBreak/>
        <w:t xml:space="preserve">          ПОРЯДОК</w:t>
      </w:r>
    </w:p>
    <w:p w14:paraId="4FAB0441" w14:textId="77777777" w:rsidR="00A67AED" w:rsidRPr="00A67AED" w:rsidRDefault="00A67AED" w:rsidP="00A67AED">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bCs/>
          <w:sz w:val="28"/>
          <w:szCs w:val="28"/>
          <w:lang w:eastAsia="ru-RU"/>
        </w:rPr>
      </w:pPr>
      <w:r w:rsidRPr="00A67AED">
        <w:rPr>
          <w:rFonts w:ascii="Times New Roman" w:eastAsia="Times New Roman" w:hAnsi="Times New Roman" w:cs="Times New Roman"/>
          <w:b/>
          <w:bCs/>
          <w:sz w:val="28"/>
          <w:szCs w:val="28"/>
          <w:lang w:eastAsia="ru-RU"/>
        </w:rPr>
        <w:t>приема на обучение</w:t>
      </w:r>
    </w:p>
    <w:p w14:paraId="6ECF0921" w14:textId="77777777" w:rsidR="00A67AED" w:rsidRPr="00A67AED" w:rsidRDefault="00A67AED" w:rsidP="00A67AED">
      <w:pPr>
        <w:widowControl w:val="0"/>
        <w:shd w:val="clear" w:color="auto" w:fill="FFFFFF"/>
        <w:tabs>
          <w:tab w:val="left" w:pos="0"/>
        </w:tabs>
        <w:spacing w:after="0" w:line="240" w:lineRule="auto"/>
        <w:ind w:right="282" w:firstLine="709"/>
        <w:jc w:val="center"/>
        <w:rPr>
          <w:rFonts w:ascii="Times New Roman" w:hAnsi="Times New Roman" w:cs="Times New Roman"/>
          <w:b/>
          <w:sz w:val="28"/>
          <w:szCs w:val="28"/>
        </w:rPr>
      </w:pPr>
      <w:r w:rsidRPr="00A67AED">
        <w:rPr>
          <w:rFonts w:ascii="Times New Roman" w:eastAsia="Times New Roman" w:hAnsi="Times New Roman" w:cs="Times New Roman"/>
          <w:b/>
          <w:bCs/>
          <w:sz w:val="28"/>
          <w:szCs w:val="28"/>
          <w:lang w:eastAsia="ru-RU"/>
        </w:rPr>
        <w:t xml:space="preserve">по </w:t>
      </w:r>
      <w:r w:rsidRPr="00A67AED">
        <w:rPr>
          <w:rFonts w:ascii="Times New Roman" w:hAnsi="Times New Roman" w:cs="Times New Roman"/>
          <w:b/>
          <w:sz w:val="28"/>
          <w:szCs w:val="28"/>
        </w:rPr>
        <w:t>программам подготовки научных и научно-педагогических</w:t>
      </w:r>
    </w:p>
    <w:p w14:paraId="179E16D3" w14:textId="77777777" w:rsidR="00A67AED" w:rsidRPr="00A67AED" w:rsidRDefault="00A67AED" w:rsidP="00A67AED">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A67AED">
        <w:rPr>
          <w:rFonts w:ascii="Times New Roman" w:hAnsi="Times New Roman" w:cs="Times New Roman"/>
          <w:b/>
          <w:sz w:val="28"/>
          <w:szCs w:val="28"/>
        </w:rPr>
        <w:t xml:space="preserve"> кадров в аспирантуру </w:t>
      </w:r>
      <w:r w:rsidRPr="00A67AED">
        <w:rPr>
          <w:rFonts w:ascii="Times New Roman" w:eastAsia="Times New Roman" w:hAnsi="Times New Roman" w:cs="Times New Roman"/>
          <w:b/>
          <w:sz w:val="28"/>
          <w:szCs w:val="28"/>
          <w:lang w:eastAsia="ru-RU"/>
        </w:rPr>
        <w:t>филиала Военно-медицинской академии</w:t>
      </w:r>
    </w:p>
    <w:p w14:paraId="26DE5C6B" w14:textId="77777777" w:rsidR="00A67AED" w:rsidRPr="00A67AED" w:rsidRDefault="00A67AED" w:rsidP="00A67AED">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A67AED">
        <w:rPr>
          <w:rFonts w:ascii="Times New Roman" w:eastAsia="Times New Roman" w:hAnsi="Times New Roman" w:cs="Times New Roman"/>
          <w:b/>
          <w:sz w:val="28"/>
          <w:szCs w:val="28"/>
          <w:lang w:eastAsia="ru-RU"/>
        </w:rPr>
        <w:t xml:space="preserve">  в г. Москве на 2026/2027 учебный год по договорам об оказании</w:t>
      </w:r>
    </w:p>
    <w:p w14:paraId="3B8C3E74" w14:textId="77777777" w:rsidR="00A67AED" w:rsidRPr="00A67AED" w:rsidRDefault="00A67AED" w:rsidP="00A67AED">
      <w:pPr>
        <w:widowControl w:val="0"/>
        <w:shd w:val="clear" w:color="auto" w:fill="FFFFFF"/>
        <w:tabs>
          <w:tab w:val="left" w:pos="0"/>
        </w:tabs>
        <w:spacing w:after="0" w:line="240" w:lineRule="auto"/>
        <w:ind w:right="282" w:firstLine="709"/>
        <w:jc w:val="center"/>
        <w:rPr>
          <w:rFonts w:ascii="Times New Roman" w:eastAsia="Times New Roman" w:hAnsi="Times New Roman" w:cs="Times New Roman"/>
          <w:b/>
          <w:sz w:val="28"/>
          <w:szCs w:val="28"/>
          <w:lang w:eastAsia="ru-RU"/>
        </w:rPr>
      </w:pPr>
      <w:r w:rsidRPr="00A67AED">
        <w:rPr>
          <w:rFonts w:ascii="Times New Roman" w:eastAsia="Times New Roman" w:hAnsi="Times New Roman" w:cs="Times New Roman"/>
          <w:b/>
          <w:sz w:val="28"/>
          <w:szCs w:val="28"/>
          <w:lang w:eastAsia="ru-RU"/>
        </w:rPr>
        <w:t xml:space="preserve">   платных образовательных услуг</w:t>
      </w:r>
    </w:p>
    <w:p w14:paraId="0E44A9DB" w14:textId="77777777" w:rsidR="00A67AED" w:rsidRPr="00A67AED" w:rsidRDefault="00A67AED" w:rsidP="00A67AED">
      <w:pPr>
        <w:widowControl w:val="0"/>
        <w:shd w:val="clear" w:color="auto" w:fill="FFFFFF"/>
        <w:tabs>
          <w:tab w:val="left" w:pos="0"/>
        </w:tabs>
        <w:spacing w:after="0" w:line="240" w:lineRule="auto"/>
        <w:ind w:right="142"/>
        <w:jc w:val="center"/>
        <w:rPr>
          <w:rFonts w:ascii="Times New Roman" w:eastAsia="Times New Roman" w:hAnsi="Times New Roman" w:cs="Times New Roman"/>
          <w:b/>
          <w:bCs/>
          <w:sz w:val="28"/>
          <w:szCs w:val="28"/>
          <w:lang w:eastAsia="ru-RU"/>
        </w:rPr>
      </w:pPr>
    </w:p>
    <w:p w14:paraId="7B34F57F" w14:textId="77777777" w:rsidR="00A67AED" w:rsidRPr="00A67AED" w:rsidRDefault="00A67AED" w:rsidP="00A67AED">
      <w:pPr>
        <w:widowControl w:val="0"/>
        <w:shd w:val="clear" w:color="auto" w:fill="FFFFFF"/>
        <w:tabs>
          <w:tab w:val="left" w:pos="0"/>
        </w:tabs>
        <w:spacing w:after="0" w:line="240" w:lineRule="auto"/>
        <w:ind w:right="142"/>
        <w:jc w:val="center"/>
        <w:rPr>
          <w:rFonts w:ascii="Times New Roman" w:eastAsia="Times New Roman" w:hAnsi="Times New Roman" w:cs="Times New Roman"/>
          <w:b/>
          <w:bCs/>
          <w:sz w:val="28"/>
          <w:szCs w:val="28"/>
          <w:lang w:eastAsia="ru-RU"/>
        </w:rPr>
      </w:pPr>
      <w:r w:rsidRPr="00A67AED">
        <w:rPr>
          <w:rFonts w:ascii="Times New Roman" w:eastAsia="Times New Roman" w:hAnsi="Times New Roman" w:cs="Times New Roman"/>
          <w:b/>
          <w:bCs/>
          <w:sz w:val="28"/>
          <w:szCs w:val="28"/>
          <w:lang w:eastAsia="ru-RU"/>
        </w:rPr>
        <w:t xml:space="preserve">        1. Общие положения</w:t>
      </w:r>
    </w:p>
    <w:p w14:paraId="39BAF928" w14:textId="77777777" w:rsidR="00A67AED" w:rsidRPr="00A67AED" w:rsidRDefault="00A67AED" w:rsidP="00A67AED">
      <w:pPr>
        <w:widowControl w:val="0"/>
        <w:shd w:val="clear" w:color="auto" w:fill="FFFFFF"/>
        <w:tabs>
          <w:tab w:val="left" w:pos="0"/>
        </w:tabs>
        <w:spacing w:after="0" w:line="240" w:lineRule="auto"/>
        <w:ind w:right="142"/>
        <w:jc w:val="center"/>
        <w:rPr>
          <w:rFonts w:ascii="Times New Roman" w:eastAsia="Times New Roman" w:hAnsi="Times New Roman" w:cs="Times New Roman"/>
          <w:b/>
          <w:bCs/>
          <w:sz w:val="28"/>
          <w:szCs w:val="28"/>
          <w:lang w:eastAsia="ru-RU"/>
        </w:rPr>
      </w:pPr>
    </w:p>
    <w:p w14:paraId="54F53C49" w14:textId="77777777" w:rsidR="00A67AED" w:rsidRPr="00A67AED" w:rsidRDefault="00A67AED" w:rsidP="00A67AED">
      <w:pPr>
        <w:widowControl w:val="0"/>
        <w:shd w:val="clear" w:color="auto" w:fill="FFFFFF"/>
        <w:tabs>
          <w:tab w:val="left" w:pos="0"/>
        </w:tabs>
        <w:spacing w:after="0" w:line="240" w:lineRule="auto"/>
        <w:ind w:right="-2" w:firstLine="567"/>
        <w:contextualSpacing/>
        <w:jc w:val="both"/>
        <w:rPr>
          <w:rFonts w:ascii="Times New Roman" w:hAnsi="Times New Roman" w:cs="Times New Roman"/>
          <w:sz w:val="28"/>
          <w:szCs w:val="28"/>
        </w:rPr>
      </w:pPr>
      <w:r w:rsidRPr="00A67AED">
        <w:rPr>
          <w:rFonts w:ascii="Times New Roman" w:hAnsi="Times New Roman" w:cs="Times New Roman"/>
          <w:bCs/>
          <w:sz w:val="28"/>
          <w:szCs w:val="28"/>
        </w:rPr>
        <w:t>1.1. Порядок приема на обучение по </w:t>
      </w:r>
      <w:r w:rsidRPr="00A67AED">
        <w:rPr>
          <w:rFonts w:ascii="Times New Roman" w:hAnsi="Times New Roman" w:cs="Times New Roman"/>
          <w:sz w:val="28"/>
          <w:szCs w:val="28"/>
        </w:rPr>
        <w:t>программам подготовки научных и научно-педагогических кадров в аспирантуру (далее – программы аспирантуры) филиала Военно-медицинской академии в г. Москве (далее – Филиал) на 2026/2027 учебный год по договорам об оказании платных образовательных услуг (далее – Порядок) устанавливает правила приема на обучение по программам аспирантуры.</w:t>
      </w:r>
    </w:p>
    <w:p w14:paraId="5F16A4AB" w14:textId="77777777" w:rsidR="00A67AED" w:rsidRPr="00A67AED" w:rsidRDefault="00A67AED" w:rsidP="00A67AED">
      <w:pPr>
        <w:tabs>
          <w:tab w:val="left" w:pos="0"/>
        </w:tabs>
        <w:spacing w:before="4" w:after="0" w:line="240" w:lineRule="auto"/>
        <w:ind w:right="-2" w:firstLine="567"/>
        <w:jc w:val="both"/>
        <w:rPr>
          <w:rFonts w:ascii="Times New Roman" w:hAnsi="Times New Roman" w:cs="Times New Roman"/>
          <w:bCs/>
          <w:sz w:val="28"/>
          <w:szCs w:val="28"/>
        </w:rPr>
      </w:pPr>
      <w:r w:rsidRPr="00A67AED">
        <w:rPr>
          <w:rFonts w:ascii="Times New Roman" w:hAnsi="Times New Roman" w:cs="Times New Roman"/>
          <w:bCs/>
          <w:sz w:val="28"/>
          <w:szCs w:val="28"/>
        </w:rPr>
        <w:t>1.2. Данный Порядок разработан в соответствии с:</w:t>
      </w:r>
    </w:p>
    <w:p w14:paraId="02B82066" w14:textId="77777777" w:rsidR="00A67AED" w:rsidRPr="00A67AED" w:rsidRDefault="00A67AED" w:rsidP="00A67AED">
      <w:pPr>
        <w:tabs>
          <w:tab w:val="left" w:pos="0"/>
        </w:tabs>
        <w:spacing w:before="4" w:after="4" w:line="240" w:lineRule="auto"/>
        <w:ind w:right="-2" w:firstLine="567"/>
        <w:jc w:val="both"/>
        <w:rPr>
          <w:rFonts w:ascii="Times New Roman" w:hAnsi="Times New Roman" w:cs="Times New Roman"/>
          <w:sz w:val="28"/>
          <w:szCs w:val="28"/>
        </w:rPr>
      </w:pPr>
      <w:r w:rsidRPr="00A67AED">
        <w:rPr>
          <w:rFonts w:ascii="Times New Roman" w:hAnsi="Times New Roman" w:cs="Times New Roman"/>
          <w:sz w:val="28"/>
          <w:szCs w:val="28"/>
        </w:rPr>
        <w:t xml:space="preserve">Федеральным законом </w:t>
      </w:r>
      <w:bookmarkStart w:id="0" w:name="_Hlk131704213"/>
      <w:r w:rsidRPr="00A67AED">
        <w:rPr>
          <w:rFonts w:ascii="Times New Roman" w:hAnsi="Times New Roman" w:cs="Times New Roman"/>
          <w:sz w:val="28"/>
          <w:szCs w:val="28"/>
        </w:rPr>
        <w:t xml:space="preserve">Российской Федерации </w:t>
      </w:r>
      <w:bookmarkEnd w:id="0"/>
      <w:r w:rsidRPr="00A67AED">
        <w:rPr>
          <w:rFonts w:ascii="Times New Roman" w:hAnsi="Times New Roman" w:cs="Times New Roman"/>
          <w:sz w:val="28"/>
          <w:szCs w:val="28"/>
        </w:rPr>
        <w:t>от 29 декабря 2012 года № 273-ФЗ «Об образовании в Российской Федерации»;</w:t>
      </w:r>
    </w:p>
    <w:p w14:paraId="6CBF8839" w14:textId="77777777" w:rsidR="00A67AED" w:rsidRPr="00A67AED" w:rsidRDefault="00A67AED" w:rsidP="00A67AED">
      <w:pPr>
        <w:widowControl w:val="0"/>
        <w:tabs>
          <w:tab w:val="left" w:pos="0"/>
        </w:tabs>
        <w:spacing w:before="4" w:after="4" w:line="240" w:lineRule="auto"/>
        <w:ind w:right="-2" w:firstLine="567"/>
        <w:jc w:val="both"/>
        <w:rPr>
          <w:rFonts w:ascii="Times New Roman" w:eastAsia="Times New Roman" w:hAnsi="Times New Roman" w:cs="Times New Roman"/>
          <w:bCs/>
          <w:sz w:val="28"/>
          <w:szCs w:val="28"/>
          <w:shd w:val="clear" w:color="auto" w:fill="FFFFFF"/>
          <w:lang w:eastAsia="ru-RU"/>
        </w:rPr>
      </w:pPr>
      <w:r w:rsidRPr="00A67AED">
        <w:rPr>
          <w:rFonts w:ascii="Times New Roman" w:eastAsia="Times New Roman" w:hAnsi="Times New Roman" w:cs="Times New Roman"/>
          <w:bCs/>
          <w:sz w:val="28"/>
          <w:szCs w:val="28"/>
          <w:lang w:eastAsia="ru-RU"/>
        </w:rPr>
        <w:t>Федеральным законом Российской Федерации</w:t>
      </w:r>
      <w:r w:rsidRPr="00A67AED">
        <w:rPr>
          <w:rFonts w:ascii="Times New Roman" w:eastAsia="Times New Roman" w:hAnsi="Times New Roman" w:cs="Times New Roman"/>
          <w:b/>
          <w:bCs/>
          <w:sz w:val="28"/>
          <w:szCs w:val="28"/>
          <w:lang w:eastAsia="ru-RU"/>
        </w:rPr>
        <w:t xml:space="preserve"> </w:t>
      </w:r>
      <w:r w:rsidRPr="00A67AED">
        <w:rPr>
          <w:rFonts w:ascii="Times New Roman" w:eastAsia="Times New Roman" w:hAnsi="Times New Roman" w:cs="Times New Roman"/>
          <w:bCs/>
          <w:sz w:val="28"/>
          <w:szCs w:val="28"/>
          <w:lang w:eastAsia="ru-RU"/>
        </w:rPr>
        <w:t xml:space="preserve">от 30 декабря 2020 года № 517-ФЗ </w:t>
      </w:r>
      <w:r w:rsidRPr="00A67AED">
        <w:rPr>
          <w:rFonts w:ascii="Times New Roman" w:eastAsia="Times New Roman" w:hAnsi="Times New Roman" w:cs="Times New Roman"/>
          <w:bCs/>
          <w:sz w:val="28"/>
          <w:szCs w:val="28"/>
          <w:shd w:val="clear" w:color="auto" w:fill="FFFFFF"/>
          <w:lang w:eastAsia="ru-RU"/>
        </w:rPr>
        <w:t>«О внесении изменений в Федеральный закон «Об образовании в Российской Федерации» и отдельные законодательные акты Российской Федерации»;</w:t>
      </w:r>
    </w:p>
    <w:p w14:paraId="0AD9E222" w14:textId="77777777" w:rsidR="00A67AED" w:rsidRPr="00A67AED" w:rsidRDefault="00A67AED" w:rsidP="00A67AED">
      <w:pPr>
        <w:widowControl w:val="0"/>
        <w:tabs>
          <w:tab w:val="left" w:pos="0"/>
        </w:tabs>
        <w:spacing w:before="4" w:after="4" w:line="240" w:lineRule="auto"/>
        <w:ind w:right="-2" w:firstLine="567"/>
        <w:jc w:val="both"/>
        <w:rPr>
          <w:rFonts w:ascii="Times New Roman" w:eastAsia="Times New Roman" w:hAnsi="Times New Roman" w:cs="Times New Roman"/>
          <w:bCs/>
          <w:sz w:val="28"/>
          <w:szCs w:val="28"/>
          <w:shd w:val="clear" w:color="auto" w:fill="FFFFFF"/>
          <w:lang w:eastAsia="ru-RU"/>
        </w:rPr>
      </w:pPr>
      <w:r w:rsidRPr="00A67AED">
        <w:rPr>
          <w:rFonts w:ascii="Times New Roman" w:eastAsia="Times New Roman" w:hAnsi="Times New Roman" w:cs="Times New Roman"/>
          <w:bCs/>
          <w:sz w:val="28"/>
          <w:szCs w:val="28"/>
          <w:shd w:val="clear" w:color="auto" w:fill="FFFFFF"/>
          <w:lang w:eastAsia="ru-RU"/>
        </w:rPr>
        <w:t>постановлением Правительства Российской Федерации                                       от 30 ноября 2021 года № 2122 «Об утверждении Положения о подготовке научных и научно-педагогических кадров в аспирантуре (адъюнктуре)»;</w:t>
      </w:r>
    </w:p>
    <w:p w14:paraId="63C4DA49" w14:textId="77777777" w:rsidR="00A67AED" w:rsidRPr="00A67AED" w:rsidRDefault="00A67AED" w:rsidP="00A67AED">
      <w:pPr>
        <w:widowControl w:val="0"/>
        <w:shd w:val="clear" w:color="auto" w:fill="FFFFFF"/>
        <w:tabs>
          <w:tab w:val="left" w:pos="0"/>
        </w:tabs>
        <w:spacing w:after="0" w:line="240" w:lineRule="auto"/>
        <w:ind w:right="-2" w:firstLine="567"/>
        <w:contextualSpacing/>
        <w:jc w:val="both"/>
        <w:rPr>
          <w:rFonts w:ascii="Times New Roman" w:hAnsi="Times New Roman" w:cs="Times New Roman"/>
          <w:bCs/>
          <w:sz w:val="28"/>
          <w:szCs w:val="28"/>
        </w:rPr>
      </w:pPr>
      <w:r w:rsidRPr="00A67AED">
        <w:rPr>
          <w:rFonts w:ascii="Times New Roman" w:hAnsi="Times New Roman" w:cs="Times New Roman"/>
          <w:bCs/>
          <w:sz w:val="28"/>
          <w:szCs w:val="28"/>
        </w:rPr>
        <w:t>приказом Министерства науки и высшего образования Российской Федерации от 18 апреля 2025 года № 366 «Об утверждении Порядка приема на обучение по образовательным программам высшего образования – программам подготовки научных и научно-педагогических кадров в аспирантуре»;</w:t>
      </w:r>
    </w:p>
    <w:p w14:paraId="11F71B9B" w14:textId="77777777" w:rsidR="00A67AED" w:rsidRPr="00A67AED" w:rsidRDefault="00A67AED" w:rsidP="00A67AED">
      <w:pPr>
        <w:widowControl w:val="0"/>
        <w:tabs>
          <w:tab w:val="left" w:pos="0"/>
        </w:tabs>
        <w:spacing w:after="0" w:line="240" w:lineRule="auto"/>
        <w:ind w:right="-2"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приказом Министерства науки и высшего образования Российской Федерации от 20 октября 2021 года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w:t>
      </w:r>
    </w:p>
    <w:p w14:paraId="4FEAD12A" w14:textId="77777777" w:rsidR="00A67AED" w:rsidRPr="00A67AED" w:rsidRDefault="00A67AED" w:rsidP="00A67AED">
      <w:pPr>
        <w:widowControl w:val="0"/>
        <w:tabs>
          <w:tab w:val="left" w:pos="0"/>
        </w:tabs>
        <w:spacing w:before="4" w:after="4"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приказом Министерства здравоохранения Российской Федерации от 2 мая 2023 г. № 206н «Об утверждении квалификационных требований к медицинским и фармацевтическим работникам с высшим образованием»;</w:t>
      </w:r>
    </w:p>
    <w:p w14:paraId="7E671983" w14:textId="77777777" w:rsidR="00A67AED" w:rsidRPr="00A67AED" w:rsidRDefault="00A67AED" w:rsidP="00A67AED">
      <w:pPr>
        <w:widowControl w:val="0"/>
        <w:tabs>
          <w:tab w:val="left" w:pos="0"/>
        </w:tabs>
        <w:spacing w:after="0"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Уставом Военно-медицинской академии;</w:t>
      </w:r>
    </w:p>
    <w:p w14:paraId="544AADF3" w14:textId="77777777" w:rsidR="00A67AED" w:rsidRPr="00A67AED" w:rsidRDefault="00A67AED" w:rsidP="00A67AED">
      <w:pPr>
        <w:widowControl w:val="0"/>
        <w:tabs>
          <w:tab w:val="left" w:pos="0"/>
        </w:tabs>
        <w:spacing w:after="0"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Положением о Филиале;</w:t>
      </w:r>
    </w:p>
    <w:p w14:paraId="50002AC1" w14:textId="77777777" w:rsidR="00A67AED" w:rsidRPr="00A67AED" w:rsidRDefault="00A67AED" w:rsidP="00A67AED">
      <w:pPr>
        <w:widowControl w:val="0"/>
        <w:tabs>
          <w:tab w:val="left" w:pos="0"/>
        </w:tabs>
        <w:spacing w:after="0" w:line="240" w:lineRule="auto"/>
        <w:ind w:firstLine="567"/>
        <w:jc w:val="both"/>
        <w:rPr>
          <w:rFonts w:ascii="Times New Roman" w:eastAsia="Times New Roman" w:hAnsi="Times New Roman" w:cs="Times New Roman"/>
          <w:bCs/>
          <w:sz w:val="28"/>
          <w:szCs w:val="28"/>
          <w:lang w:eastAsia="ru-RU"/>
        </w:rPr>
      </w:pPr>
      <w:r w:rsidRPr="00A67AED">
        <w:rPr>
          <w:rFonts w:ascii="Times New Roman" w:eastAsia="Times New Roman" w:hAnsi="Times New Roman" w:cs="Times New Roman"/>
          <w:bCs/>
          <w:sz w:val="28"/>
          <w:szCs w:val="28"/>
          <w:lang w:eastAsia="ru-RU"/>
        </w:rPr>
        <w:t>иными локальными актами Филиала.</w:t>
      </w:r>
    </w:p>
    <w:p w14:paraId="31750209" w14:textId="77777777" w:rsidR="00A67AED" w:rsidRPr="00A67AED" w:rsidRDefault="00A67AED" w:rsidP="00A67AED">
      <w:pPr>
        <w:tabs>
          <w:tab w:val="left" w:pos="0"/>
          <w:tab w:val="left" w:pos="9214"/>
        </w:tabs>
        <w:spacing w:after="120" w:line="240" w:lineRule="atLeast"/>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1.3. Филиал осуществляет прием на обучение по образовательным программам</w:t>
      </w:r>
      <w:r w:rsidRPr="00A67AED">
        <w:rPr>
          <w:rFonts w:ascii="Times New Roman" w:hAnsi="Times New Roman" w:cs="Times New Roman"/>
          <w:sz w:val="28"/>
          <w:szCs w:val="28"/>
        </w:rPr>
        <w:t xml:space="preserve"> аспирантуры</w:t>
      </w:r>
      <w:r w:rsidRPr="00A67AED">
        <w:rPr>
          <w:rFonts w:ascii="Times New Roman" w:eastAsia="Times New Roman" w:hAnsi="Times New Roman" w:cs="Times New Roman"/>
          <w:sz w:val="28"/>
          <w:szCs w:val="28"/>
          <w:lang w:eastAsia="ru-RU"/>
        </w:rPr>
        <w:t xml:space="preserve"> (далее – прием на обучение) в соответствии </w:t>
      </w:r>
      <w:r w:rsidRPr="00A67AED">
        <w:rPr>
          <w:rFonts w:ascii="Times New Roman" w:eastAsia="Times New Roman" w:hAnsi="Times New Roman" w:cs="Times New Roman"/>
          <w:sz w:val="28"/>
          <w:szCs w:val="28"/>
          <w:lang w:eastAsia="ru-RU"/>
        </w:rPr>
        <w:lastRenderedPageBreak/>
        <w:t>с лицензией на право ведения образовательной деятельности (серия 90Л01  № 0008840 от 9 декабря 2015 года, регистрационный № 1817, выдана Федеральной службой по надзору в сфере образования и науки) по направлению подготовки высшего образования 31.00.00 – Клиническая медицина, по следующим научным специальностям:</w:t>
      </w:r>
    </w:p>
    <w:tbl>
      <w:tblPr>
        <w:tblStyle w:val="TableNormal"/>
        <w:tblW w:w="9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61"/>
        <w:gridCol w:w="1705"/>
      </w:tblGrid>
      <w:tr w:rsidR="00A67AED" w:rsidRPr="00A67AED" w14:paraId="63F6427D" w14:textId="77777777" w:rsidTr="00E43968">
        <w:trPr>
          <w:trHeight w:val="768"/>
          <w:jc w:val="center"/>
        </w:trPr>
        <w:tc>
          <w:tcPr>
            <w:tcW w:w="7661" w:type="dxa"/>
            <w:vAlign w:val="center"/>
          </w:tcPr>
          <w:p w14:paraId="70DBD787" w14:textId="77777777" w:rsidR="00A67AED" w:rsidRPr="00D92C2C" w:rsidRDefault="00A67AED" w:rsidP="00A67AED">
            <w:pPr>
              <w:tabs>
                <w:tab w:val="left" w:pos="0"/>
              </w:tabs>
              <w:ind w:left="577" w:right="-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Шифр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наименование научной специальности</w:t>
            </w:r>
          </w:p>
        </w:tc>
        <w:tc>
          <w:tcPr>
            <w:tcW w:w="1705" w:type="dxa"/>
            <w:vAlign w:val="center"/>
          </w:tcPr>
          <w:p w14:paraId="3CE84217" w14:textId="77777777" w:rsidR="00A67AED" w:rsidRPr="00A67AED" w:rsidRDefault="00A67AED" w:rsidP="00A67AED">
            <w:pPr>
              <w:tabs>
                <w:tab w:val="left" w:pos="0"/>
              </w:tabs>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Срок</w:t>
            </w:r>
          </w:p>
          <w:p w14:paraId="353C4380" w14:textId="77777777" w:rsidR="00A67AED" w:rsidRPr="00A67AED" w:rsidRDefault="00A67AED" w:rsidP="00A67AED">
            <w:pPr>
              <w:tabs>
                <w:tab w:val="left" w:pos="0"/>
              </w:tabs>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обучения</w:t>
            </w:r>
          </w:p>
        </w:tc>
      </w:tr>
      <w:tr w:rsidR="00A67AED" w:rsidRPr="00A67AED" w14:paraId="7769723B" w14:textId="77777777" w:rsidTr="00E43968">
        <w:trPr>
          <w:trHeight w:val="768"/>
          <w:jc w:val="center"/>
        </w:trPr>
        <w:tc>
          <w:tcPr>
            <w:tcW w:w="7661" w:type="dxa"/>
            <w:vAlign w:val="center"/>
          </w:tcPr>
          <w:p w14:paraId="7961B011"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sz w:val="28"/>
                <w:szCs w:val="28"/>
              </w:rPr>
            </w:pPr>
            <w:r w:rsidRPr="00A67AED">
              <w:rPr>
                <w:rFonts w:ascii="Times New Roman" w:eastAsia="Times New Roman" w:hAnsi="Times New Roman" w:cs="Times New Roman"/>
                <w:color w:val="000000"/>
                <w:sz w:val="28"/>
                <w:szCs w:val="28"/>
                <w:shd w:val="clear" w:color="auto" w:fill="FFFFFF"/>
              </w:rPr>
              <w:t xml:space="preserve">3.1.9. </w:t>
            </w:r>
            <w:r w:rsidRPr="00A67AED">
              <w:rPr>
                <w:rFonts w:ascii="Times New Roman" w:eastAsia="Times New Roman" w:hAnsi="Times New Roman" w:cs="Times New Roman"/>
                <w:sz w:val="28"/>
                <w:szCs w:val="28"/>
              </w:rPr>
              <w:t>Хирургия</w:t>
            </w:r>
          </w:p>
        </w:tc>
        <w:tc>
          <w:tcPr>
            <w:tcW w:w="1705" w:type="dxa"/>
            <w:tcBorders>
              <w:top w:val="single" w:sz="2" w:space="0" w:color="000000"/>
              <w:bottom w:val="single" w:sz="2" w:space="0" w:color="000000"/>
            </w:tcBorders>
            <w:vAlign w:val="center"/>
          </w:tcPr>
          <w:p w14:paraId="33AC634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5E5CCC04" w14:textId="77777777" w:rsidTr="00E43968">
        <w:trPr>
          <w:trHeight w:val="768"/>
          <w:jc w:val="center"/>
        </w:trPr>
        <w:tc>
          <w:tcPr>
            <w:tcW w:w="7661" w:type="dxa"/>
            <w:vAlign w:val="center"/>
          </w:tcPr>
          <w:p w14:paraId="235040AA"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3.1.8. Травматология и ортопедия</w:t>
            </w:r>
          </w:p>
        </w:tc>
        <w:tc>
          <w:tcPr>
            <w:tcW w:w="1705" w:type="dxa"/>
            <w:tcBorders>
              <w:top w:val="single" w:sz="2" w:space="0" w:color="000000"/>
              <w:bottom w:val="single" w:sz="2" w:space="0" w:color="000000"/>
            </w:tcBorders>
            <w:vAlign w:val="center"/>
          </w:tcPr>
          <w:p w14:paraId="58CD7DB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5EB6B5DC" w14:textId="77777777" w:rsidTr="00E43968">
        <w:trPr>
          <w:trHeight w:val="768"/>
          <w:jc w:val="center"/>
        </w:trPr>
        <w:tc>
          <w:tcPr>
            <w:tcW w:w="7661" w:type="dxa"/>
            <w:vAlign w:val="center"/>
          </w:tcPr>
          <w:p w14:paraId="290B9CEE"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 xml:space="preserve">3.1.15. </w:t>
            </w:r>
            <w:r w:rsidRPr="00A67AED">
              <w:rPr>
                <w:rFonts w:ascii="Times New Roman" w:eastAsia="Times New Roman" w:hAnsi="Times New Roman" w:cs="Times New Roman"/>
                <w:color w:val="000000"/>
                <w:sz w:val="28"/>
                <w:szCs w:val="28"/>
                <w:bdr w:val="none" w:sz="0" w:space="0" w:color="auto" w:frame="1"/>
              </w:rPr>
              <w:t>Сердечно-сосудистая хирургия</w:t>
            </w:r>
          </w:p>
        </w:tc>
        <w:tc>
          <w:tcPr>
            <w:tcW w:w="1705" w:type="dxa"/>
            <w:tcBorders>
              <w:top w:val="single" w:sz="2" w:space="0" w:color="000000"/>
              <w:bottom w:val="single" w:sz="2" w:space="0" w:color="000000"/>
            </w:tcBorders>
            <w:vAlign w:val="center"/>
          </w:tcPr>
          <w:p w14:paraId="3D902A62"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42F84269" w14:textId="77777777" w:rsidTr="00E43968">
        <w:trPr>
          <w:trHeight w:val="768"/>
          <w:jc w:val="center"/>
        </w:trPr>
        <w:tc>
          <w:tcPr>
            <w:tcW w:w="7661" w:type="dxa"/>
            <w:vAlign w:val="center"/>
          </w:tcPr>
          <w:p w14:paraId="226BA4F8"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Calibri" w:hAnsi="Times New Roman" w:cs="Times New Roman"/>
                <w:bCs/>
                <w:color w:val="0D0D0D" w:themeColor="text1" w:themeTint="F2"/>
                <w:spacing w:val="8"/>
                <w:kern w:val="24"/>
                <w:sz w:val="28"/>
                <w:szCs w:val="28"/>
              </w:rPr>
              <w:t>3.1.18. Внутренние болезни</w:t>
            </w:r>
          </w:p>
        </w:tc>
        <w:tc>
          <w:tcPr>
            <w:tcW w:w="1705" w:type="dxa"/>
            <w:tcBorders>
              <w:top w:val="single" w:sz="2" w:space="0" w:color="000000"/>
              <w:bottom w:val="single" w:sz="2" w:space="0" w:color="000000"/>
            </w:tcBorders>
            <w:vAlign w:val="center"/>
          </w:tcPr>
          <w:p w14:paraId="16A4951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375589CC" w14:textId="77777777" w:rsidTr="00E43968">
        <w:trPr>
          <w:trHeight w:val="768"/>
          <w:jc w:val="center"/>
        </w:trPr>
        <w:tc>
          <w:tcPr>
            <w:tcW w:w="7661" w:type="dxa"/>
            <w:vAlign w:val="center"/>
          </w:tcPr>
          <w:p w14:paraId="491892AE"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Calibri" w:hAnsi="Times New Roman" w:cs="Times New Roman"/>
                <w:bCs/>
                <w:color w:val="0D0D0D" w:themeColor="text1" w:themeTint="F2"/>
                <w:spacing w:val="8"/>
                <w:kern w:val="24"/>
                <w:sz w:val="28"/>
                <w:szCs w:val="28"/>
              </w:rPr>
              <w:t>3.1.20. Кардиология</w:t>
            </w:r>
          </w:p>
        </w:tc>
        <w:tc>
          <w:tcPr>
            <w:tcW w:w="1705" w:type="dxa"/>
            <w:tcBorders>
              <w:top w:val="single" w:sz="2" w:space="0" w:color="000000"/>
              <w:bottom w:val="single" w:sz="2" w:space="0" w:color="000000"/>
            </w:tcBorders>
            <w:vAlign w:val="center"/>
          </w:tcPr>
          <w:p w14:paraId="4EC00390"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1A7FB9F0" w14:textId="77777777" w:rsidTr="00E43968">
        <w:trPr>
          <w:trHeight w:val="768"/>
          <w:jc w:val="center"/>
        </w:trPr>
        <w:tc>
          <w:tcPr>
            <w:tcW w:w="7661" w:type="dxa"/>
            <w:vAlign w:val="center"/>
          </w:tcPr>
          <w:p w14:paraId="679432D2" w14:textId="77777777" w:rsidR="00A67AED" w:rsidRPr="00A67AED" w:rsidRDefault="00A67AED" w:rsidP="00A67AED">
            <w:pPr>
              <w:shd w:val="clear" w:color="auto" w:fill="FFFFFF"/>
              <w:tabs>
                <w:tab w:val="left" w:pos="294"/>
              </w:tabs>
              <w:ind w:left="294" w:right="-2"/>
              <w:textAlignment w:val="baseline"/>
              <w:rPr>
                <w:rFonts w:ascii="Times New Roman" w:eastAsia="Times New Roman" w:hAnsi="Times New Roman" w:cs="Times New Roman"/>
                <w:color w:val="000000"/>
                <w:sz w:val="28"/>
                <w:szCs w:val="28"/>
                <w:lang w:eastAsia="ru-RU"/>
              </w:rPr>
            </w:pPr>
            <w:r w:rsidRPr="00A67AED">
              <w:rPr>
                <w:rFonts w:ascii="Times New Roman" w:eastAsia="Calibri" w:hAnsi="Times New Roman" w:cs="Times New Roman"/>
                <w:bCs/>
                <w:color w:val="0D0D0D" w:themeColor="text1" w:themeTint="F2"/>
                <w:spacing w:val="8"/>
                <w:kern w:val="24"/>
                <w:sz w:val="28"/>
                <w:szCs w:val="28"/>
                <w:lang w:eastAsia="ru-RU"/>
              </w:rPr>
              <w:t>3.1.24. Неврология</w:t>
            </w:r>
          </w:p>
        </w:tc>
        <w:tc>
          <w:tcPr>
            <w:tcW w:w="1705" w:type="dxa"/>
            <w:tcBorders>
              <w:top w:val="single" w:sz="2" w:space="0" w:color="000000"/>
              <w:bottom w:val="single" w:sz="2" w:space="0" w:color="000000"/>
            </w:tcBorders>
            <w:vAlign w:val="center"/>
          </w:tcPr>
          <w:p w14:paraId="3B6E88B7"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1FA642A2" w14:textId="77777777" w:rsidTr="00E43968">
        <w:trPr>
          <w:trHeight w:val="768"/>
          <w:jc w:val="center"/>
        </w:trPr>
        <w:tc>
          <w:tcPr>
            <w:tcW w:w="7661" w:type="dxa"/>
            <w:vAlign w:val="center"/>
          </w:tcPr>
          <w:p w14:paraId="310CDD6B" w14:textId="77777777" w:rsidR="00A67AED" w:rsidRPr="00A67AED" w:rsidRDefault="00A67AED" w:rsidP="00A67AED">
            <w:pPr>
              <w:shd w:val="clear" w:color="auto" w:fill="FFFFFF"/>
              <w:tabs>
                <w:tab w:val="left" w:pos="294"/>
              </w:tabs>
              <w:ind w:left="294" w:right="-2"/>
              <w:textAlignment w:val="baseline"/>
              <w:rPr>
                <w:rFonts w:ascii="Times New Roman" w:eastAsia="Calibri" w:hAnsi="Times New Roman" w:cs="Times New Roman"/>
                <w:bCs/>
                <w:color w:val="0D0D0D" w:themeColor="text1" w:themeTint="F2"/>
                <w:spacing w:val="8"/>
                <w:kern w:val="24"/>
                <w:sz w:val="28"/>
                <w:szCs w:val="28"/>
                <w:lang w:eastAsia="ru-RU"/>
              </w:rPr>
            </w:pPr>
            <w:r w:rsidRPr="00A67AED">
              <w:rPr>
                <w:rFonts w:ascii="Times New Roman" w:eastAsia="Calibri" w:hAnsi="Times New Roman" w:cs="Times New Roman"/>
                <w:bCs/>
                <w:color w:val="0D0D0D" w:themeColor="text1" w:themeTint="F2"/>
                <w:spacing w:val="8"/>
                <w:kern w:val="24"/>
                <w:sz w:val="28"/>
                <w:szCs w:val="28"/>
                <w:lang w:eastAsia="ru-RU"/>
              </w:rPr>
              <w:t>3.1.29. Пульмонология</w:t>
            </w:r>
          </w:p>
        </w:tc>
        <w:tc>
          <w:tcPr>
            <w:tcW w:w="1705" w:type="dxa"/>
            <w:tcBorders>
              <w:top w:val="single" w:sz="2" w:space="0" w:color="000000"/>
              <w:bottom w:val="single" w:sz="2" w:space="0" w:color="000000"/>
            </w:tcBorders>
            <w:vAlign w:val="center"/>
          </w:tcPr>
          <w:p w14:paraId="5597124F"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6E180631" w14:textId="77777777" w:rsidTr="00E43968">
        <w:trPr>
          <w:trHeight w:val="768"/>
          <w:jc w:val="center"/>
        </w:trPr>
        <w:tc>
          <w:tcPr>
            <w:tcW w:w="7661" w:type="dxa"/>
            <w:vAlign w:val="center"/>
          </w:tcPr>
          <w:p w14:paraId="485703D6" w14:textId="77777777" w:rsidR="00A67AED" w:rsidRPr="00D92C2C"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lang w:val="ru-RU"/>
              </w:rPr>
            </w:pPr>
            <w:r w:rsidRPr="00D92C2C">
              <w:rPr>
                <w:rFonts w:ascii="Times New Roman" w:eastAsia="Times New Roman" w:hAnsi="Times New Roman" w:cs="Times New Roman"/>
                <w:color w:val="000000"/>
                <w:sz w:val="28"/>
                <w:szCs w:val="28"/>
                <w:shd w:val="clear" w:color="auto" w:fill="FFFFFF"/>
                <w:lang w:val="ru-RU"/>
              </w:rPr>
              <w:t>3.1.33. Восстановительная медицина, спортивная медицина, лечебная физкультура, курортология и</w:t>
            </w:r>
            <w:r w:rsidRPr="00A67AED">
              <w:rPr>
                <w:rFonts w:ascii="Times New Roman" w:eastAsia="Times New Roman" w:hAnsi="Times New Roman" w:cs="Times New Roman"/>
                <w:color w:val="000000"/>
                <w:sz w:val="28"/>
                <w:szCs w:val="28"/>
                <w:shd w:val="clear" w:color="auto" w:fill="FFFFFF"/>
              </w:rPr>
              <w:t> </w:t>
            </w:r>
            <w:r w:rsidRPr="00D92C2C">
              <w:rPr>
                <w:rFonts w:ascii="Times New Roman" w:eastAsia="Times New Roman" w:hAnsi="Times New Roman" w:cs="Times New Roman"/>
                <w:color w:val="000000"/>
                <w:sz w:val="28"/>
                <w:szCs w:val="28"/>
                <w:shd w:val="clear" w:color="auto" w:fill="FFFFFF"/>
                <w:lang w:val="ru-RU"/>
              </w:rPr>
              <w:t>физиотерапия, медико-социальная реабилитация</w:t>
            </w:r>
          </w:p>
        </w:tc>
        <w:tc>
          <w:tcPr>
            <w:tcW w:w="1705" w:type="dxa"/>
            <w:tcBorders>
              <w:top w:val="single" w:sz="2" w:space="0" w:color="000000"/>
              <w:bottom w:val="single" w:sz="2" w:space="0" w:color="000000"/>
            </w:tcBorders>
            <w:vAlign w:val="center"/>
          </w:tcPr>
          <w:p w14:paraId="4D3B116B"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2114D047" w14:textId="77777777" w:rsidTr="00E43968">
        <w:trPr>
          <w:trHeight w:val="768"/>
          <w:jc w:val="center"/>
        </w:trPr>
        <w:tc>
          <w:tcPr>
            <w:tcW w:w="7661" w:type="dxa"/>
            <w:vAlign w:val="center"/>
          </w:tcPr>
          <w:p w14:paraId="2AB27B37"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3.2.2. Эпидемиология</w:t>
            </w:r>
          </w:p>
        </w:tc>
        <w:tc>
          <w:tcPr>
            <w:tcW w:w="1705" w:type="dxa"/>
            <w:tcBorders>
              <w:top w:val="single" w:sz="2" w:space="0" w:color="000000"/>
              <w:bottom w:val="single" w:sz="2" w:space="0" w:color="000000"/>
            </w:tcBorders>
            <w:vAlign w:val="center"/>
          </w:tcPr>
          <w:p w14:paraId="1C2DB8BC"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21D3F4C6" w14:textId="77777777" w:rsidTr="00E43968">
        <w:trPr>
          <w:trHeight w:val="768"/>
          <w:jc w:val="center"/>
        </w:trPr>
        <w:tc>
          <w:tcPr>
            <w:tcW w:w="7661" w:type="dxa"/>
            <w:vAlign w:val="center"/>
          </w:tcPr>
          <w:p w14:paraId="3686EE50" w14:textId="77777777" w:rsidR="00A67AED" w:rsidRPr="00D92C2C"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lang w:val="ru-RU"/>
              </w:rPr>
            </w:pPr>
            <w:r w:rsidRPr="00D92C2C">
              <w:rPr>
                <w:rFonts w:ascii="Times New Roman" w:eastAsia="Times New Roman" w:hAnsi="Times New Roman" w:cs="Times New Roman"/>
                <w:color w:val="000000"/>
                <w:sz w:val="28"/>
                <w:szCs w:val="28"/>
                <w:shd w:val="clear" w:color="auto" w:fill="FFFFFF"/>
                <w:lang w:val="ru-RU"/>
              </w:rPr>
              <w:t>3.2.3. Общественное здоровье, организация и социология здравоохранения, медико-социальная экспертиза</w:t>
            </w:r>
          </w:p>
        </w:tc>
        <w:tc>
          <w:tcPr>
            <w:tcW w:w="1705" w:type="dxa"/>
            <w:tcBorders>
              <w:top w:val="single" w:sz="2" w:space="0" w:color="000000"/>
              <w:bottom w:val="single" w:sz="2" w:space="0" w:color="000000"/>
            </w:tcBorders>
            <w:vAlign w:val="center"/>
          </w:tcPr>
          <w:p w14:paraId="71714794"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r w:rsidR="00A67AED" w:rsidRPr="00A67AED" w14:paraId="23CFB6FB" w14:textId="77777777" w:rsidTr="00E43968">
        <w:trPr>
          <w:trHeight w:val="768"/>
          <w:jc w:val="center"/>
        </w:trPr>
        <w:tc>
          <w:tcPr>
            <w:tcW w:w="7661" w:type="dxa"/>
            <w:vAlign w:val="center"/>
          </w:tcPr>
          <w:p w14:paraId="5B621B15" w14:textId="77777777" w:rsidR="00A67AED" w:rsidRPr="00A67AED" w:rsidRDefault="00A67AED" w:rsidP="00A67AED">
            <w:pPr>
              <w:tabs>
                <w:tab w:val="left" w:pos="294"/>
              </w:tabs>
              <w:spacing w:line="256" w:lineRule="exact"/>
              <w:ind w:left="294" w:right="-2"/>
              <w:rPr>
                <w:rFonts w:ascii="Times New Roman" w:eastAsia="Times New Roman" w:hAnsi="Times New Roman" w:cs="Times New Roman"/>
                <w:color w:val="000000"/>
                <w:sz w:val="28"/>
                <w:szCs w:val="28"/>
                <w:shd w:val="clear" w:color="auto" w:fill="FFFFFF"/>
              </w:rPr>
            </w:pPr>
            <w:r w:rsidRPr="00A67AED">
              <w:rPr>
                <w:rFonts w:ascii="Times New Roman" w:eastAsia="Times New Roman" w:hAnsi="Times New Roman" w:cs="Times New Roman"/>
                <w:color w:val="000000"/>
                <w:sz w:val="28"/>
                <w:szCs w:val="28"/>
                <w:shd w:val="clear" w:color="auto" w:fill="FFFFFF"/>
              </w:rPr>
              <w:t>3.2.6. Безопасность в чрезвычайных ситуациях</w:t>
            </w:r>
          </w:p>
        </w:tc>
        <w:tc>
          <w:tcPr>
            <w:tcW w:w="1705" w:type="dxa"/>
            <w:tcBorders>
              <w:top w:val="single" w:sz="2" w:space="0" w:color="000000"/>
              <w:bottom w:val="single" w:sz="2" w:space="0" w:color="000000"/>
            </w:tcBorders>
            <w:vAlign w:val="center"/>
          </w:tcPr>
          <w:p w14:paraId="5DB5D596" w14:textId="77777777" w:rsidR="00A67AED" w:rsidRPr="00A67AED" w:rsidRDefault="00A67AED" w:rsidP="00A67AED">
            <w:pPr>
              <w:tabs>
                <w:tab w:val="left" w:pos="0"/>
              </w:tabs>
              <w:spacing w:line="256" w:lineRule="exact"/>
              <w:ind w:right="-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 года</w:t>
            </w:r>
          </w:p>
        </w:tc>
      </w:tr>
    </w:tbl>
    <w:p w14:paraId="72AB8CB4" w14:textId="77777777" w:rsidR="00A67AED" w:rsidRPr="00A67AED" w:rsidRDefault="00A67AED" w:rsidP="00A67AED">
      <w:pPr>
        <w:tabs>
          <w:tab w:val="left" w:pos="0"/>
          <w:tab w:val="center" w:pos="9214"/>
        </w:tabs>
        <w:spacing w:before="120" w:after="0" w:line="240" w:lineRule="atLeast"/>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1.4. Филиал осуществляет прием на  обучение по программам </w:t>
      </w:r>
      <w:r w:rsidRPr="00A67AED">
        <w:rPr>
          <w:rFonts w:ascii="Times New Roman" w:hAnsi="Times New Roman" w:cs="Times New Roman"/>
          <w:sz w:val="28"/>
          <w:szCs w:val="28"/>
        </w:rPr>
        <w:t>аспирантуры</w:t>
      </w:r>
      <w:r w:rsidRPr="00A67AED">
        <w:rPr>
          <w:rFonts w:ascii="Times New Roman" w:eastAsia="Times New Roman" w:hAnsi="Times New Roman" w:cs="Times New Roman"/>
          <w:sz w:val="28"/>
          <w:szCs w:val="28"/>
          <w:lang w:eastAsia="ru-RU"/>
        </w:rPr>
        <w:t xml:space="preserve"> за счет средств физических и (или) юридических лиц по договорам об оказании платных образовательных услуг (Приложение № 1). </w:t>
      </w:r>
    </w:p>
    <w:p w14:paraId="3A41C735" w14:textId="77777777" w:rsidR="00A67AED" w:rsidRPr="00A67AED" w:rsidRDefault="00A67AED" w:rsidP="00A67AED">
      <w:pPr>
        <w:tabs>
          <w:tab w:val="left" w:pos="0"/>
          <w:tab w:val="center" w:pos="9214"/>
        </w:tabs>
        <w:spacing w:after="0" w:line="240" w:lineRule="atLeast"/>
        <w:ind w:right="-2" w:firstLine="567"/>
        <w:jc w:val="both"/>
        <w:rPr>
          <w:rFonts w:ascii="Times New Roman" w:eastAsia="Times New Roman" w:hAnsi="Times New Roman" w:cs="Times New Roman"/>
          <w:color w:val="FF0000"/>
          <w:sz w:val="28"/>
          <w:szCs w:val="28"/>
          <w:lang w:eastAsia="ru-RU"/>
        </w:rPr>
      </w:pPr>
      <w:r w:rsidRPr="00A67AED">
        <w:rPr>
          <w:rFonts w:ascii="Times New Roman" w:eastAsia="Times New Roman" w:hAnsi="Times New Roman" w:cs="Times New Roman"/>
          <w:sz w:val="28"/>
          <w:szCs w:val="28"/>
          <w:lang w:eastAsia="ru-RU"/>
        </w:rPr>
        <w:t>1.5. Обучение в аспирантуре осуществляется в очной форме. Срок обучения определяется федеральными государственными требованиями.</w:t>
      </w:r>
    </w:p>
    <w:p w14:paraId="088412CD" w14:textId="77777777" w:rsidR="00A67AED" w:rsidRPr="00A67AED" w:rsidRDefault="00A67AED" w:rsidP="00A67AED">
      <w:pPr>
        <w:tabs>
          <w:tab w:val="left" w:pos="0"/>
        </w:tabs>
        <w:spacing w:after="0" w:line="240" w:lineRule="atLeast"/>
        <w:ind w:right="-2"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1.6.</w:t>
      </w:r>
      <w:r w:rsidRPr="00A67AED">
        <w:rPr>
          <w:rFonts w:ascii="Times New Roman" w:eastAsia="Times New Roman" w:hAnsi="Times New Roman" w:cs="Times New Roman"/>
          <w:caps/>
          <w:sz w:val="28"/>
          <w:szCs w:val="28"/>
          <w:lang w:eastAsia="ru-RU"/>
        </w:rPr>
        <w:t xml:space="preserve"> </w:t>
      </w:r>
      <w:r w:rsidRPr="00A67AED">
        <w:rPr>
          <w:rFonts w:ascii="Times New Roman" w:eastAsia="Times New Roman" w:hAnsi="Times New Roman" w:cs="Times New Roman"/>
          <w:sz w:val="28"/>
          <w:szCs w:val="28"/>
          <w:lang w:eastAsia="ru-RU"/>
        </w:rPr>
        <w:t xml:space="preserve">Филиал осуществляет передачу, обработку и предоставление полученных в связи с приемом на обучение по программам </w:t>
      </w:r>
      <w:r w:rsidRPr="00A67AED">
        <w:rPr>
          <w:rFonts w:ascii="Times New Roman" w:hAnsi="Times New Roman" w:cs="Times New Roman"/>
          <w:sz w:val="28"/>
          <w:szCs w:val="28"/>
        </w:rPr>
        <w:t>аспирантуры</w:t>
      </w:r>
      <w:r w:rsidRPr="00A67AED">
        <w:rPr>
          <w:rFonts w:ascii="Times New Roman" w:eastAsia="Times New Roman" w:hAnsi="Times New Roman" w:cs="Times New Roman"/>
          <w:sz w:val="28"/>
          <w:szCs w:val="28"/>
          <w:lang w:eastAsia="ru-RU"/>
        </w:rPr>
        <w:t xml:space="preserve"> персональных данных в  соответствии с требованиями законодательства Российской Федерации в области персональных данных.</w:t>
      </w:r>
    </w:p>
    <w:p w14:paraId="4DD1EE15" w14:textId="77777777" w:rsidR="00A67AED" w:rsidRPr="00A67AED" w:rsidRDefault="00A67AED" w:rsidP="00A67AED">
      <w:pPr>
        <w:tabs>
          <w:tab w:val="left" w:pos="0"/>
        </w:tabs>
        <w:spacing w:after="0" w:line="240" w:lineRule="atLeast"/>
        <w:ind w:right="-2" w:firstLine="567"/>
        <w:rPr>
          <w:rFonts w:ascii="Times New Roman" w:eastAsia="Times New Roman" w:hAnsi="Times New Roman" w:cs="Times New Roman"/>
          <w:b/>
          <w:sz w:val="28"/>
          <w:szCs w:val="28"/>
          <w:lang w:eastAsia="ru-RU"/>
        </w:rPr>
      </w:pPr>
    </w:p>
    <w:p w14:paraId="09A76A88" w14:textId="77777777" w:rsidR="00A67AED" w:rsidRPr="00A67AED" w:rsidRDefault="00A67AED" w:rsidP="00A67AED">
      <w:pPr>
        <w:spacing w:after="0" w:line="240" w:lineRule="atLeast"/>
        <w:jc w:val="center"/>
        <w:rPr>
          <w:rFonts w:ascii="Times New Roman" w:eastAsia="Times New Roman" w:hAnsi="Times New Roman" w:cs="Times New Roman"/>
          <w:b/>
          <w:sz w:val="28"/>
          <w:szCs w:val="28"/>
          <w:lang w:eastAsia="ru-RU"/>
        </w:rPr>
      </w:pPr>
      <w:r w:rsidRPr="00A67AED">
        <w:rPr>
          <w:rFonts w:ascii="Times New Roman" w:eastAsia="Times New Roman" w:hAnsi="Times New Roman" w:cs="Times New Roman"/>
          <w:b/>
          <w:sz w:val="28"/>
          <w:szCs w:val="28"/>
          <w:lang w:eastAsia="ru-RU"/>
        </w:rPr>
        <w:lastRenderedPageBreak/>
        <w:t>2. Организация приема граждан на обучение</w:t>
      </w:r>
    </w:p>
    <w:p w14:paraId="76AEA125" w14:textId="77777777" w:rsidR="00A67AED" w:rsidRPr="00A67AED" w:rsidRDefault="00A67AED" w:rsidP="00A67AED">
      <w:pPr>
        <w:spacing w:after="0" w:line="240" w:lineRule="atLeast"/>
        <w:jc w:val="center"/>
        <w:rPr>
          <w:rFonts w:ascii="Times New Roman" w:eastAsia="Times New Roman" w:hAnsi="Times New Roman" w:cs="Times New Roman"/>
          <w:b/>
          <w:sz w:val="28"/>
          <w:szCs w:val="28"/>
          <w:lang w:eastAsia="ru-RU"/>
        </w:rPr>
      </w:pPr>
    </w:p>
    <w:p w14:paraId="2468FC0F" w14:textId="77777777" w:rsidR="00A67AED" w:rsidRPr="00A67AED" w:rsidRDefault="00A67AED" w:rsidP="00A67AED">
      <w:pPr>
        <w:spacing w:before="20" w:after="4" w:line="240" w:lineRule="auto"/>
        <w:ind w:firstLine="709"/>
        <w:jc w:val="both"/>
        <w:rPr>
          <w:rFonts w:ascii="Times New Roman" w:eastAsia="Calibri" w:hAnsi="Times New Roman" w:cs="Times New Roman"/>
          <w:sz w:val="28"/>
          <w:szCs w:val="28"/>
        </w:rPr>
      </w:pPr>
      <w:r w:rsidRPr="00A67AED">
        <w:rPr>
          <w:rFonts w:ascii="Times New Roman" w:hAnsi="Times New Roman" w:cs="Times New Roman"/>
          <w:sz w:val="28"/>
          <w:szCs w:val="28"/>
        </w:rPr>
        <w:t>2.1. К освоению программ аспирантуры допускаются лица, имеющие образование не ниже высшего (специалитет или магистратура).</w:t>
      </w:r>
      <w:r w:rsidRPr="00A67AED">
        <w:rPr>
          <w:rFonts w:ascii="Times New Roman" w:eastAsia="Calibri" w:hAnsi="Times New Roman" w:cs="Times New Roman"/>
          <w:sz w:val="28"/>
          <w:szCs w:val="28"/>
        </w:rPr>
        <w:t xml:space="preserve"> Для специалистов с высшим медицинским (фармацевтическим) образованием устанавливается требование по уровню образования (интернатура, ординатура, магистратура) по профилю подготовки в соответствии с требованиями приказа Министерства здравоохранения Российской Федерации от 2 мая 2023 года № 206н «Об утверждении квалификационных требований к медицинским и фармацевтическим работникам с высшим образованием». </w:t>
      </w:r>
    </w:p>
    <w:p w14:paraId="6A9A896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Поступающий представляет документ об образовании и о квалификации, удостоверяющий образование соответствующего уровня (далее – документ установленного образца):</w:t>
      </w:r>
    </w:p>
    <w:p w14:paraId="459689A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документ об образовании и о квалификации установленного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образца;</w:t>
      </w:r>
    </w:p>
    <w:p w14:paraId="3B2C16A6"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документ государственного образца об уровне образования                         и о квалификации, полученный до 1 января 2014 года.</w:t>
      </w:r>
    </w:p>
    <w:p w14:paraId="256DBA9E"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2.2. Прием на обучение осуществляется на первый курс.</w:t>
      </w:r>
    </w:p>
    <w:p w14:paraId="7D9D10D8"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2.3. Филиал осуществляет прием раздельно по программам аспирантуры в зависимости от их направленности (профиля) по научным специальностям, указанным в п. 1.3.</w:t>
      </w:r>
    </w:p>
    <w:p w14:paraId="0D9C1952"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Филиал может использовать различные способы проведения конкурса.</w:t>
      </w:r>
    </w:p>
    <w:p w14:paraId="3884132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Филиал вправе проводить дополнительный прием на обучение на вакантные места в установленные им сроки.</w:t>
      </w:r>
    </w:p>
    <w:p w14:paraId="3DE00AD3"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2.4. Для поступления на обучение поступающий подает заявление о приеме на обучение с приложением необходимых для поступления документов (далее – документы). Филиал принимает от поступающего документы, при представлении заявления о согласии на обработку его персональных данных, которое содержит, в том числе, согласие на обработку персональных данных, разрешенных поступающим для распространения (раскрытия неопределенному кругу лиц), даваемое в соответствии со статьей 10.1 Федерального закона от 27 июля 2006 года № 152-ФЗ «О персональных данных».</w:t>
      </w:r>
    </w:p>
    <w:p w14:paraId="570C0EF4"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Поступающий может предоставить доверенному лицу полномочия на осуществление действий, в отношении которых Порядком установлено, что они выполняются поступающим, и которые не требуют личного присутствия поступающего (в том числе представлять в Филиал документы, необходимые для поступления, отзывать указанные документы). Доверенное лицо осуществляет указанные действия при предъявлении выданной поступающим и оформленной в порядке, установленном законодательством Российской Федерации, доверенности на осуществление соответствующих действий.</w:t>
      </w:r>
    </w:p>
    <w:p w14:paraId="04A6795E"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lastRenderedPageBreak/>
        <w:t>При посещении Филиала и (или) очном взаимодействии с должностными лицами Филиала поступающий (доверенное лицо) предъявляет оригинал документа, удостоверяющего личность.</w:t>
      </w:r>
    </w:p>
    <w:p w14:paraId="018AACA5"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2.5. Организационное обеспечение проведения приема на обучение осуществляется приемной комиссией, создаваемой Филиалом. Председателем приемной комиссии является начальник Филиала. Председатель приемной комиссии назначает ответственного секретаря приемной комиссии, который организует работу приемной комиссии, а также личный прием поступающих, их законных представителей, доверенных лиц.</w:t>
      </w:r>
    </w:p>
    <w:p w14:paraId="400DF0D6"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Для проведения вступительных испытаний Филиал создает в определяемом им порядке экзаменационные и апелляционные комиссии.</w:t>
      </w:r>
    </w:p>
    <w:p w14:paraId="71DD12BD" w14:textId="77777777" w:rsidR="00A67AED" w:rsidRPr="00A67AED" w:rsidRDefault="00A67AED" w:rsidP="00A67AED">
      <w:pPr>
        <w:keepNext/>
        <w:keepLines/>
        <w:tabs>
          <w:tab w:val="left" w:pos="3117"/>
          <w:tab w:val="left" w:pos="3118"/>
        </w:tabs>
        <w:spacing w:before="240" w:after="0" w:line="319" w:lineRule="exact"/>
        <w:jc w:val="center"/>
        <w:outlineLvl w:val="0"/>
        <w:rPr>
          <w:rFonts w:ascii="Times New Roman" w:eastAsiaTheme="majorEastAsia" w:hAnsi="Times New Roman" w:cs="Times New Roman"/>
          <w:b/>
          <w:bCs/>
          <w:sz w:val="28"/>
          <w:szCs w:val="28"/>
        </w:rPr>
      </w:pPr>
      <w:r w:rsidRPr="00A67AED">
        <w:rPr>
          <w:rFonts w:ascii="Times New Roman" w:eastAsiaTheme="majorEastAsia" w:hAnsi="Times New Roman" w:cs="Times New Roman"/>
          <w:b/>
          <w:bCs/>
          <w:sz w:val="28"/>
          <w:szCs w:val="28"/>
        </w:rPr>
        <w:t>3. Информирование о приеме на обучение</w:t>
      </w:r>
    </w:p>
    <w:p w14:paraId="4924CF86" w14:textId="77777777" w:rsidR="00A67AED" w:rsidRPr="00A67AED" w:rsidRDefault="00A67AED" w:rsidP="00A67AED">
      <w:pPr>
        <w:widowControl w:val="0"/>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3.1. Ответственные должностные лица Филиала обязаны ознакомить поступающего с Положением о Филиале,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по программам аспирантуры, правами и обязанностями</w:t>
      </w:r>
      <w:r w:rsidRPr="00A67AED">
        <w:rPr>
          <w:rFonts w:ascii="Times New Roman" w:hAnsi="Times New Roman" w:cs="Times New Roman"/>
          <w:spacing w:val="-10"/>
          <w:sz w:val="28"/>
          <w:szCs w:val="28"/>
        </w:rPr>
        <w:t xml:space="preserve"> </w:t>
      </w:r>
      <w:r w:rsidRPr="00A67AED">
        <w:rPr>
          <w:rFonts w:ascii="Times New Roman" w:hAnsi="Times New Roman" w:cs="Times New Roman"/>
          <w:sz w:val="28"/>
          <w:szCs w:val="28"/>
        </w:rPr>
        <w:t xml:space="preserve">обучающихся. </w:t>
      </w:r>
    </w:p>
    <w:p w14:paraId="243A330E" w14:textId="77777777" w:rsidR="00A67AED" w:rsidRPr="00A67AED" w:rsidRDefault="00A67AED" w:rsidP="00A67AED">
      <w:pPr>
        <w:widowControl w:val="0"/>
        <w:tabs>
          <w:tab w:val="left" w:pos="9498"/>
        </w:tabs>
        <w:autoSpaceDE w:val="0"/>
        <w:autoSpaceDN w:val="0"/>
        <w:spacing w:before="4" w:after="4"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3.2. </w:t>
      </w:r>
      <w:bookmarkStart w:id="1" w:name="_Hlk192606302"/>
      <w:r w:rsidRPr="00A67AED">
        <w:rPr>
          <w:rFonts w:ascii="Times New Roman" w:hAnsi="Times New Roman" w:cs="Times New Roman"/>
          <w:sz w:val="28"/>
          <w:szCs w:val="28"/>
        </w:rPr>
        <w:t xml:space="preserve">Ответственные должностные </w:t>
      </w:r>
      <w:bookmarkEnd w:id="1"/>
      <w:r w:rsidRPr="00A67AED">
        <w:rPr>
          <w:rFonts w:ascii="Times New Roman" w:hAnsi="Times New Roman" w:cs="Times New Roman"/>
          <w:sz w:val="28"/>
          <w:szCs w:val="28"/>
        </w:rPr>
        <w:t>лица Филиала размещают на официальном сайте следующую</w:t>
      </w:r>
      <w:r w:rsidRPr="00A67AED">
        <w:rPr>
          <w:rFonts w:ascii="Times New Roman" w:hAnsi="Times New Roman" w:cs="Times New Roman"/>
          <w:spacing w:val="-15"/>
          <w:sz w:val="28"/>
          <w:szCs w:val="28"/>
        </w:rPr>
        <w:t xml:space="preserve"> </w:t>
      </w:r>
      <w:r w:rsidRPr="00A67AED">
        <w:rPr>
          <w:rFonts w:ascii="Times New Roman" w:hAnsi="Times New Roman" w:cs="Times New Roman"/>
          <w:sz w:val="28"/>
          <w:szCs w:val="28"/>
        </w:rPr>
        <w:t>информацию: не позднее 20 января года приема на обучение правила приема, утвержденные Филиалом.</w:t>
      </w:r>
    </w:p>
    <w:p w14:paraId="67C55EB9" w14:textId="77777777" w:rsidR="00A67AED" w:rsidRPr="00A67AED" w:rsidRDefault="00A67AED" w:rsidP="00A67AED">
      <w:pPr>
        <w:widowControl w:val="0"/>
        <w:tabs>
          <w:tab w:val="left" w:pos="426"/>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3.3. Приемная комиссия Филиала обеспечивает функционирование специальных телефонных линий и раздела официального сайта для ответов на обращения, связанные с приемом на обучение.</w:t>
      </w:r>
    </w:p>
    <w:p w14:paraId="19CFD9B8" w14:textId="77777777" w:rsidR="00A67AED" w:rsidRPr="00A67AED" w:rsidRDefault="00A67AED" w:rsidP="00A67AED">
      <w:pPr>
        <w:widowControl w:val="0"/>
        <w:tabs>
          <w:tab w:val="left" w:pos="0"/>
        </w:tabs>
        <w:autoSpaceDE w:val="0"/>
        <w:autoSpaceDN w:val="0"/>
        <w:spacing w:after="0" w:line="240" w:lineRule="auto"/>
        <w:ind w:right="-2"/>
        <w:jc w:val="center"/>
        <w:rPr>
          <w:rFonts w:ascii="Times New Roman" w:hAnsi="Times New Roman" w:cs="Times New Roman"/>
          <w:sz w:val="28"/>
          <w:szCs w:val="28"/>
        </w:rPr>
      </w:pPr>
    </w:p>
    <w:p w14:paraId="55E01AA5" w14:textId="77777777" w:rsidR="00A67AED" w:rsidRPr="00A67AED" w:rsidRDefault="00A67AED" w:rsidP="00A67AED">
      <w:pPr>
        <w:widowControl w:val="0"/>
        <w:tabs>
          <w:tab w:val="left" w:pos="0"/>
        </w:tabs>
        <w:autoSpaceDE w:val="0"/>
        <w:autoSpaceDN w:val="0"/>
        <w:spacing w:after="0" w:line="240" w:lineRule="auto"/>
        <w:ind w:right="-2"/>
        <w:jc w:val="center"/>
        <w:rPr>
          <w:rFonts w:ascii="Times New Roman" w:hAnsi="Times New Roman" w:cs="Times New Roman"/>
          <w:b/>
          <w:sz w:val="28"/>
          <w:szCs w:val="28"/>
        </w:rPr>
      </w:pPr>
      <w:r w:rsidRPr="00A67AED">
        <w:rPr>
          <w:rFonts w:ascii="Times New Roman" w:hAnsi="Times New Roman" w:cs="Times New Roman"/>
          <w:b/>
          <w:sz w:val="28"/>
          <w:szCs w:val="28"/>
        </w:rPr>
        <w:t>4. Прием от поступающих документов, необходимых для поступления</w:t>
      </w:r>
    </w:p>
    <w:p w14:paraId="116B0BA1" w14:textId="77777777" w:rsidR="00A67AED" w:rsidRPr="00A67AED" w:rsidRDefault="00A67AED" w:rsidP="00A67AED">
      <w:pPr>
        <w:widowControl w:val="0"/>
        <w:tabs>
          <w:tab w:val="left" w:pos="506"/>
        </w:tabs>
        <w:autoSpaceDE w:val="0"/>
        <w:autoSpaceDN w:val="0"/>
        <w:spacing w:after="0" w:line="240" w:lineRule="auto"/>
        <w:ind w:right="-2"/>
        <w:jc w:val="center"/>
        <w:rPr>
          <w:rFonts w:ascii="Times New Roman" w:hAnsi="Times New Roman" w:cs="Times New Roman"/>
          <w:b/>
          <w:sz w:val="28"/>
          <w:szCs w:val="28"/>
        </w:rPr>
      </w:pPr>
    </w:p>
    <w:p w14:paraId="52A9D13D"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4.1. Сроки приема документов на  обучение по  программам аспирантуры устанавливаются Филиалом.</w:t>
      </w:r>
    </w:p>
    <w:p w14:paraId="57CD0260"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4.2. Принятые документы, необходимые для поступления, хранятся в Филиале по адресу: город Москва, улица Малая Черкизовская, дом 7.</w:t>
      </w:r>
    </w:p>
    <w:p w14:paraId="6EE10852" w14:textId="77777777" w:rsidR="00A67AED" w:rsidRPr="00A67AED" w:rsidRDefault="00A67AED" w:rsidP="00A67AED">
      <w:pPr>
        <w:widowControl w:val="0"/>
        <w:tabs>
          <w:tab w:val="left" w:pos="-142"/>
          <w:tab w:val="left" w:pos="8789"/>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4.3. При поступлении в Филиал поданных документов формируется личное дело поступающего, в котором хранятся заявление, копии документов об образовании и  квалификации, копия документа (документов), удостоверяющего личность, гражданство, иные документы, представленные поступающим, материалы сдачи вступительных испытаний, в том числе документы, связанные с апелляцией, а также копии доверенностей, представленные в Филиал доверенными лицами.</w:t>
      </w:r>
    </w:p>
    <w:p w14:paraId="4A091DC3"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4.4. Документы, необходимые для поступления на обучение, представляются (направляются) в Филиал одним из следующих способов:</w:t>
      </w:r>
    </w:p>
    <w:p w14:paraId="5AC791F0"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1) представляются в Филиал лично поступающим.</w:t>
      </w:r>
    </w:p>
    <w:p w14:paraId="353684B2" w14:textId="77777777" w:rsidR="00A67AED" w:rsidRPr="00A67AED" w:rsidRDefault="00A67AED" w:rsidP="00A67AED">
      <w:pPr>
        <w:widowControl w:val="0"/>
        <w:tabs>
          <w:tab w:val="left" w:pos="-142"/>
          <w:tab w:val="left" w:pos="8789"/>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Для подачи заявления о приеме на обучение с приложением необходимых документов лично поступающим Филиал устанавливает места приема документов, а также сроки приема документов. В этом случае </w:t>
      </w:r>
      <w:r w:rsidRPr="00A67AED">
        <w:rPr>
          <w:rFonts w:ascii="Times New Roman" w:hAnsi="Times New Roman" w:cs="Times New Roman"/>
          <w:sz w:val="28"/>
          <w:szCs w:val="28"/>
        </w:rPr>
        <w:lastRenderedPageBreak/>
        <w:t>поступающему выдается расписка о приме документов.</w:t>
      </w:r>
    </w:p>
    <w:p w14:paraId="078D78B5" w14:textId="77777777" w:rsidR="00A67AED" w:rsidRPr="00A67AED" w:rsidRDefault="00A67AED"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 направляются через операторов почтовой связи общего пользования по адресу: 107392, года Москва, ул. Малая Черкизовская, д. 7.</w:t>
      </w:r>
    </w:p>
    <w:p w14:paraId="595C7BA3" w14:textId="77777777" w:rsidR="00A67AED" w:rsidRPr="00A67AED" w:rsidRDefault="00A67AED" w:rsidP="00A67AED">
      <w:pPr>
        <w:widowControl w:val="0"/>
        <w:tabs>
          <w:tab w:val="left" w:pos="-142"/>
          <w:tab w:val="left" w:pos="836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Для подачи заявления о приеме на обучение с приложением необходимых документов через операторов почтовой связи общего пользования поступающий скачивает с официального сайта Филиала (официальный сайт филиала Военно-медицинской академии в г. Москве: www.filial-vmeda.ru) форму заявления, распечатывает ее, заполняет все графы. </w:t>
      </w:r>
    </w:p>
    <w:p w14:paraId="38D0E341" w14:textId="239BF6B8" w:rsidR="00A67AED" w:rsidRPr="00A67AED" w:rsidRDefault="00FF2B61"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67AED" w:rsidRPr="00A67AED">
        <w:rPr>
          <w:rFonts w:ascii="Times New Roman" w:hAnsi="Times New Roman" w:cs="Times New Roman"/>
          <w:sz w:val="28"/>
          <w:szCs w:val="28"/>
        </w:rPr>
        <w:t>) иными, установленными законодательством Российской Федерации способами.</w:t>
      </w:r>
    </w:p>
    <w:p w14:paraId="40AB0829"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При подаче заявления о приеме на обучение в электронной форме, прилагаемые к нему документы представляются (направляются) в Филиал в форме их электронных образов (документов на бумажном носителе, преобразованных в электронную форму путем сканирования или фотографирования с обеспечением машиночитаемого распознавания его реквизитов). Поступающие подают заявление о приеме на обучение с приложением необходимых документов в электронной форме посредством электронной информационной системы Филиала (официальный сайт филиала Военно-медицинской академии в г. Москве: www.filial-vmeda.ru). Поступающие заполняют анкетные данные с загрузкой всех необходимых документов, отсканированных в формате PDF, которые должны обеспечивать визуальную идентичность его бумажному оригиналу в масштабе 1:1.</w:t>
      </w:r>
    </w:p>
    <w:p w14:paraId="7C64D4AC"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Качество представленных отсканированных документов должно позволить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Не допускается представление нечитаемых отсканированных изображений документов, а также изображений, содержащих потери значимых частей документа (текстовые области, подписи, оттиски печатей и т.д.).</w:t>
      </w:r>
    </w:p>
    <w:p w14:paraId="433FCB23"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4.5. Заявление о приеме на обучение представляется на русском языке.</w:t>
      </w:r>
    </w:p>
    <w:p w14:paraId="0160D2EA"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4.6. Заявление о приеме на обучение (Приложение № 2), подаваемое поступающим, должно предусматривать заверение личной подписью поступающего следующих фактов: ознакомление поступающего с информацией о необходимости указания в заявлении о приеме достоверных сведений и представления подлинных документов, ознакомление поступающего с Положением о Филиале, с Порядком приема на обучение, с Положением об аспирантуре Филиала, в том числе с правилами подачи апелляции по результатам вступительных испытаний, ознакомление поступающего с образовательными программами, его правами и обязанностями, с копией лицензии на осуществление образовательной деятельности (с приложением), с копией свидетельства о государственной аккредитации (с приложением), с датой завершения приема заявления (Приложение № 3) о согласии на зачисление.</w:t>
      </w:r>
    </w:p>
    <w:p w14:paraId="7A87FC46"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Филиал осуществляет проверку достоверности сведений, указанных </w:t>
      </w:r>
      <w:r w:rsidRPr="00A67AED">
        <w:rPr>
          <w:rFonts w:ascii="Times New Roman" w:hAnsi="Times New Roman" w:cs="Times New Roman"/>
          <w:sz w:val="28"/>
          <w:szCs w:val="28"/>
        </w:rPr>
        <w:lastRenderedPageBreak/>
        <w:t>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p w14:paraId="4DE5FC25"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4.7. В заявлении о приеме на обучение указываются условия поступления (согласно п. 2.3 настоящего Порядка), по которым поступающий намерен поступать на обучение, а также номер страхового свидетельства обязательного пенсионного страхования (при наличии).</w:t>
      </w:r>
    </w:p>
    <w:p w14:paraId="0B07006B"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4.8. При подаче заявления о приеме на обучение поступающий представляет:</w:t>
      </w:r>
    </w:p>
    <w:p w14:paraId="26A7CEB5"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1) документ (документы), удостоверяющий личность, гражданство;</w:t>
      </w:r>
    </w:p>
    <w:p w14:paraId="0EB1B453"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 документ установленного образца (в том числе может представить документ иностранного государства об образовании со свидетельством о признании иностранного образования, за исключением случаев, в которых в соответствии с законодательством Российской Федерации и (или) международным договором не требуется признание иностранного образования);</w:t>
      </w:r>
    </w:p>
    <w:p w14:paraId="525F7AF7"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3) документ, подтверждающий регистрацию в системе индивидуального (персонифицированного) учета – номер страхового свидетельства обязательного пенсионного страхования (при наличии);</w:t>
      </w:r>
    </w:p>
    <w:p w14:paraId="33FD3304"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 при необходимости создания специальных условий при проведении вступительных испытаний – документ, подтверждающий инвалидность, в связи с наличием которой необходимо создание указанных условий. Документ, подтверждающий инвалидность, принимается Филиалом, если он действителен на день подачи заявления о приеме;</w:t>
      </w:r>
    </w:p>
    <w:p w14:paraId="139AFFC4" w14:textId="77777777" w:rsidR="00A67AED" w:rsidRPr="00A67AED" w:rsidRDefault="00A67AED" w:rsidP="00A67AED">
      <w:pPr>
        <w:widowControl w:val="0"/>
        <w:tabs>
          <w:tab w:val="left" w:pos="426"/>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5) документы, подтверждающие индивидуальные достижения поступающего, результаты которых учитываются при приеме на обучение в соответствии с настоящими Правилами (представляются по усмотрению поступающего);</w:t>
      </w:r>
    </w:p>
    <w:p w14:paraId="3C52B77A"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 иные документы (представляются по усмотрению поступающего);</w:t>
      </w:r>
    </w:p>
    <w:p w14:paraId="4C55A2C7" w14:textId="77777777" w:rsidR="00A67AED" w:rsidRPr="00A67AED" w:rsidRDefault="00A67AED" w:rsidP="00A67AED">
      <w:pPr>
        <w:widowControl w:val="0"/>
        <w:tabs>
          <w:tab w:val="left" w:pos="-142"/>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7) две фотографии поступающего (размер: 3х4 см).</w:t>
      </w:r>
    </w:p>
    <w:p w14:paraId="0C5295DF"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color w:val="FF0000"/>
          <w:sz w:val="28"/>
          <w:szCs w:val="28"/>
        </w:rPr>
      </w:pPr>
      <w:r w:rsidRPr="00A67AED">
        <w:rPr>
          <w:rFonts w:ascii="Times New Roman" w:hAnsi="Times New Roman" w:cs="Times New Roman"/>
          <w:sz w:val="28"/>
          <w:szCs w:val="28"/>
        </w:rPr>
        <w:t>4.9. При подаче документов, необходимых для поступления, поступающие могут представлять оригиналы или копии (электронные образы) документов без представления их оригиналов. Заверения указанных копий (электронных образов) не требуется. Документ установленного образца может представляться поступающим при подаче документов, необходимых для поступления, или в более поздний срок до дня завершения приема документов включительно.</w:t>
      </w:r>
    </w:p>
    <w:p w14:paraId="574C3CDD"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4.10. При мотивированном отказе в приеме документов, причинами отказа являются: представление поступающим заявления, содержащего не все сведения, предусмотренные Порядком, представление неполного комплекта документов и (или) несоответствие поданных документов требованиям, установленным Порядком.</w:t>
      </w:r>
    </w:p>
    <w:p w14:paraId="22C7D49C"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4.11. Поступающий имеет право на любом этапе поступления на обучение подать заявление об отзыве поданных документов (далее – заявление об отзыве). При отзыве документов поступающий исключается </w:t>
      </w:r>
      <w:r w:rsidRPr="00A67AED">
        <w:rPr>
          <w:rFonts w:ascii="Times New Roman" w:hAnsi="Times New Roman" w:cs="Times New Roman"/>
          <w:sz w:val="28"/>
          <w:szCs w:val="28"/>
        </w:rPr>
        <w:lastRenderedPageBreak/>
        <w:t>из списков лиц, подавших документы, списков поступающих и не подлежит зачислению (исключается из числа зачисленных).</w:t>
      </w:r>
    </w:p>
    <w:p w14:paraId="673434D8" w14:textId="77777777" w:rsidR="00A67AED" w:rsidRPr="00A67AED" w:rsidRDefault="00A67AED" w:rsidP="00A67AED">
      <w:pPr>
        <w:widowControl w:val="0"/>
        <w:tabs>
          <w:tab w:val="left" w:pos="-142"/>
          <w:tab w:val="left" w:pos="9214"/>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Филиал возвращает поступающему, подавшему заявление об отзыве, документы в части их оригиналов в течение 5 рабочих дней с даты подачи заявления об отзыве. Это же правило относится к поступающему не принятому на обучение.</w:t>
      </w:r>
    </w:p>
    <w:p w14:paraId="58DC29F2" w14:textId="77777777" w:rsidR="00A67AED" w:rsidRPr="00A67AED" w:rsidRDefault="00A67AED" w:rsidP="00A67AED">
      <w:pPr>
        <w:keepNext/>
        <w:keepLines/>
        <w:tabs>
          <w:tab w:val="left" w:pos="3268"/>
        </w:tabs>
        <w:spacing w:before="240" w:after="0" w:line="240" w:lineRule="auto"/>
        <w:ind w:right="-2"/>
        <w:jc w:val="center"/>
        <w:outlineLvl w:val="0"/>
        <w:rPr>
          <w:rFonts w:ascii="Times New Roman" w:eastAsiaTheme="majorEastAsia" w:hAnsi="Times New Roman" w:cs="Times New Roman"/>
          <w:b/>
          <w:bCs/>
          <w:sz w:val="28"/>
          <w:szCs w:val="28"/>
        </w:rPr>
      </w:pPr>
      <w:r w:rsidRPr="00A67AED">
        <w:rPr>
          <w:rFonts w:ascii="Times New Roman" w:eastAsiaTheme="majorEastAsia" w:hAnsi="Times New Roman" w:cs="Times New Roman"/>
          <w:b/>
          <w:bCs/>
          <w:sz w:val="28"/>
          <w:szCs w:val="28"/>
        </w:rPr>
        <w:t>5. Проведение вступительных испытаний и учет индивидуальных достижений поступающих</w:t>
      </w:r>
    </w:p>
    <w:p w14:paraId="1141FCD6" w14:textId="77777777" w:rsidR="00A67AED" w:rsidRPr="00A67AED" w:rsidRDefault="00A67AED" w:rsidP="00A67AED">
      <w:pPr>
        <w:spacing w:after="0" w:line="240" w:lineRule="auto"/>
      </w:pPr>
    </w:p>
    <w:p w14:paraId="2B8D6201" w14:textId="77777777" w:rsidR="00A67AED" w:rsidRPr="00A67AED" w:rsidRDefault="00A67AED" w:rsidP="00A67AED">
      <w:pPr>
        <w:keepNext/>
        <w:keepLines/>
        <w:tabs>
          <w:tab w:val="left" w:pos="709"/>
          <w:tab w:val="left" w:pos="3268"/>
        </w:tabs>
        <w:spacing w:after="0" w:line="240" w:lineRule="auto"/>
        <w:ind w:right="-2" w:firstLine="709"/>
        <w:jc w:val="both"/>
        <w:outlineLvl w:val="0"/>
        <w:rPr>
          <w:rFonts w:ascii="Times New Roman" w:eastAsiaTheme="majorEastAsia" w:hAnsi="Times New Roman" w:cs="Times New Roman"/>
          <w:b/>
          <w:color w:val="2F5496" w:themeColor="accent1" w:themeShade="BF"/>
          <w:sz w:val="28"/>
          <w:szCs w:val="28"/>
        </w:rPr>
      </w:pPr>
      <w:r w:rsidRPr="00A67AED">
        <w:rPr>
          <w:rFonts w:ascii="Times New Roman" w:eastAsiaTheme="majorEastAsia" w:hAnsi="Times New Roman" w:cs="Times New Roman"/>
          <w:sz w:val="28"/>
          <w:szCs w:val="28"/>
        </w:rPr>
        <w:t>5.1. Прием на обучение проводится на принципах равных условий приема для всех поступающих и осуществляется на конкурсной основе по результатам вступительных испытаний. Порядок приема на обучение гарантирует соблюдение права на зачисление лиц, наиболее способных и подготовленных к освоению программ аспирантуры.</w:t>
      </w:r>
    </w:p>
    <w:p w14:paraId="69F5860B" w14:textId="77777777" w:rsidR="00A67AED" w:rsidRPr="00A67AED" w:rsidRDefault="00A67AED" w:rsidP="00A67AED">
      <w:pPr>
        <w:keepNext/>
        <w:keepLines/>
        <w:tabs>
          <w:tab w:val="left" w:pos="709"/>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5.2. Прием на обучение проводится по результатам вступительных испытаний, установление перечня и проведение которых осуществляется Филиалом самостоятельно.</w:t>
      </w:r>
    </w:p>
    <w:p w14:paraId="0B24515B" w14:textId="77777777" w:rsidR="00A67AED" w:rsidRPr="00A67AED" w:rsidRDefault="00A67AED" w:rsidP="00A67AED">
      <w:pPr>
        <w:keepNext/>
        <w:keepLines/>
        <w:tabs>
          <w:tab w:val="left" w:pos="709"/>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Вступительные испытания в Филиале проводятся в сроки установленные начальником филиала.</w:t>
      </w:r>
    </w:p>
    <w:p w14:paraId="0B51BF1E" w14:textId="77777777" w:rsidR="00A67AED" w:rsidRPr="00A67AED" w:rsidRDefault="00A67AED" w:rsidP="00A67AED">
      <w:pPr>
        <w:keepNext/>
        <w:keepLines/>
        <w:tabs>
          <w:tab w:val="left" w:pos="709"/>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5.3. Перечень вступительных испытаний (в порядке убывания приоритетности):</w:t>
      </w:r>
    </w:p>
    <w:p w14:paraId="5A1D9812"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а) специальная дисциплина, соответствующая направленности (профилю) программы подготовки научно-педагогических кадров в аспирантуре (далее – специальная дисциплина);</w:t>
      </w:r>
    </w:p>
    <w:p w14:paraId="3C5FD0E4" w14:textId="77777777" w:rsidR="00A67AED" w:rsidRPr="00A67AED" w:rsidRDefault="00A67AED" w:rsidP="00A67AED">
      <w:pPr>
        <w:keepNext/>
        <w:keepLines/>
        <w:tabs>
          <w:tab w:val="left" w:pos="3268"/>
        </w:tabs>
        <w:spacing w:after="0" w:line="240" w:lineRule="auto"/>
        <w:ind w:firstLine="709"/>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б) иностранный язык; </w:t>
      </w:r>
    </w:p>
    <w:p w14:paraId="42DD9950" w14:textId="77777777" w:rsidR="00A67AED" w:rsidRPr="00A67AED" w:rsidRDefault="00A67AED" w:rsidP="00A67AED">
      <w:pPr>
        <w:keepNext/>
        <w:keepLines/>
        <w:tabs>
          <w:tab w:val="left" w:pos="3268"/>
        </w:tabs>
        <w:spacing w:after="0" w:line="240" w:lineRule="auto"/>
        <w:ind w:firstLine="709"/>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в) философия.</w:t>
      </w:r>
    </w:p>
    <w:p w14:paraId="4A4F6DC6"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5.4. Уровень знаний поступающего оценивается экзаменационной комиссией. Для каждого вступительного испытания устанавливается пятибалльная шкала оценивания, а также минимальное количество баллов, подтверждающее успешное прохождение вступительного испытания, – три (для любого вступительного испытания).  Каждое вступительное испытание оценивается отдельно. Поступающий однократно сдает каждое вступительное испытание.</w:t>
      </w:r>
    </w:p>
    <w:tbl>
      <w:tblPr>
        <w:tblStyle w:val="TableNormal"/>
        <w:tblW w:w="953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5"/>
        <w:gridCol w:w="4930"/>
      </w:tblGrid>
      <w:tr w:rsidR="00A67AED" w:rsidRPr="00A67AED" w14:paraId="6BDFA42E" w14:textId="77777777" w:rsidTr="00E43968">
        <w:trPr>
          <w:trHeight w:val="841"/>
        </w:trPr>
        <w:tc>
          <w:tcPr>
            <w:tcW w:w="4605" w:type="dxa"/>
            <w:vAlign w:val="center"/>
          </w:tcPr>
          <w:p w14:paraId="64332B5B" w14:textId="77777777" w:rsidR="00A67AED" w:rsidRPr="00A67AED" w:rsidRDefault="00A67AED" w:rsidP="00A67AED">
            <w:pPr>
              <w:ind w:left="1497" w:right="142" w:hanging="946"/>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Результаты вступительных испытаний</w:t>
            </w:r>
          </w:p>
        </w:tc>
        <w:tc>
          <w:tcPr>
            <w:tcW w:w="4930" w:type="dxa"/>
            <w:vAlign w:val="center"/>
          </w:tcPr>
          <w:p w14:paraId="1A132784" w14:textId="77777777" w:rsidR="00A67AED" w:rsidRPr="00A67AED" w:rsidRDefault="00A67AED" w:rsidP="00A67AED">
            <w:pPr>
              <w:spacing w:line="317"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Количество баллов</w:t>
            </w:r>
          </w:p>
        </w:tc>
      </w:tr>
      <w:tr w:rsidR="00A67AED" w:rsidRPr="00A67AED" w14:paraId="1D4A05BE" w14:textId="77777777" w:rsidTr="00E43968">
        <w:trPr>
          <w:trHeight w:val="329"/>
        </w:trPr>
        <w:tc>
          <w:tcPr>
            <w:tcW w:w="4605" w:type="dxa"/>
            <w:vAlign w:val="center"/>
          </w:tcPr>
          <w:p w14:paraId="7DAA5F82" w14:textId="77777777" w:rsidR="00A67AED" w:rsidRPr="00A67AED" w:rsidRDefault="00A67AED" w:rsidP="00A67AED">
            <w:pPr>
              <w:ind w:firstLine="322"/>
              <w:rPr>
                <w:rFonts w:ascii="Times New Roman" w:hAnsi="Times New Roman" w:cs="Times New Roman"/>
                <w:sz w:val="28"/>
                <w:szCs w:val="28"/>
              </w:rPr>
            </w:pPr>
            <w:r w:rsidRPr="00A67AED">
              <w:rPr>
                <w:rFonts w:ascii="Times New Roman" w:hAnsi="Times New Roman" w:cs="Times New Roman"/>
                <w:sz w:val="28"/>
                <w:szCs w:val="28"/>
              </w:rPr>
              <w:t>Отлично</w:t>
            </w:r>
          </w:p>
        </w:tc>
        <w:tc>
          <w:tcPr>
            <w:tcW w:w="4930" w:type="dxa"/>
            <w:vAlign w:val="center"/>
          </w:tcPr>
          <w:p w14:paraId="0C1F0686"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5</w:t>
            </w:r>
          </w:p>
        </w:tc>
      </w:tr>
      <w:tr w:rsidR="00A67AED" w:rsidRPr="00A67AED" w14:paraId="21E7748F" w14:textId="77777777" w:rsidTr="00E43968">
        <w:trPr>
          <w:trHeight w:val="263"/>
        </w:trPr>
        <w:tc>
          <w:tcPr>
            <w:tcW w:w="4605" w:type="dxa"/>
            <w:vAlign w:val="center"/>
          </w:tcPr>
          <w:p w14:paraId="3BCB134E" w14:textId="77777777" w:rsidR="00A67AED" w:rsidRPr="00A67AED" w:rsidRDefault="00A67AED" w:rsidP="00A67AED">
            <w:pPr>
              <w:ind w:firstLine="322"/>
              <w:rPr>
                <w:rFonts w:ascii="Times New Roman" w:hAnsi="Times New Roman" w:cs="Times New Roman"/>
                <w:sz w:val="28"/>
                <w:szCs w:val="28"/>
              </w:rPr>
            </w:pPr>
            <w:r w:rsidRPr="00A67AED">
              <w:rPr>
                <w:rFonts w:ascii="Times New Roman" w:hAnsi="Times New Roman" w:cs="Times New Roman"/>
                <w:sz w:val="28"/>
                <w:szCs w:val="28"/>
              </w:rPr>
              <w:t>Хорошо</w:t>
            </w:r>
          </w:p>
        </w:tc>
        <w:tc>
          <w:tcPr>
            <w:tcW w:w="4930" w:type="dxa"/>
            <w:vAlign w:val="center"/>
          </w:tcPr>
          <w:p w14:paraId="78B06389"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4</w:t>
            </w:r>
          </w:p>
        </w:tc>
      </w:tr>
      <w:tr w:rsidR="00A67AED" w:rsidRPr="00A67AED" w14:paraId="63B0B247" w14:textId="77777777" w:rsidTr="00E43968">
        <w:trPr>
          <w:trHeight w:val="263"/>
        </w:trPr>
        <w:tc>
          <w:tcPr>
            <w:tcW w:w="4605" w:type="dxa"/>
            <w:vAlign w:val="center"/>
          </w:tcPr>
          <w:p w14:paraId="476F5A1B" w14:textId="77777777" w:rsidR="00A67AED" w:rsidRPr="00A67AED" w:rsidRDefault="00A67AED" w:rsidP="00A67AED">
            <w:pPr>
              <w:ind w:firstLine="322"/>
              <w:rPr>
                <w:rFonts w:ascii="Times New Roman" w:hAnsi="Times New Roman" w:cs="Times New Roman"/>
                <w:sz w:val="28"/>
                <w:szCs w:val="28"/>
              </w:rPr>
            </w:pPr>
            <w:r w:rsidRPr="00A67AED">
              <w:rPr>
                <w:rFonts w:ascii="Times New Roman" w:hAnsi="Times New Roman" w:cs="Times New Roman"/>
                <w:sz w:val="28"/>
                <w:szCs w:val="28"/>
              </w:rPr>
              <w:t>Удовлетворительно</w:t>
            </w:r>
          </w:p>
        </w:tc>
        <w:tc>
          <w:tcPr>
            <w:tcW w:w="4930" w:type="dxa"/>
            <w:vAlign w:val="center"/>
          </w:tcPr>
          <w:p w14:paraId="15E09494"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3</w:t>
            </w:r>
          </w:p>
        </w:tc>
      </w:tr>
    </w:tbl>
    <w:p w14:paraId="0CB436B2" w14:textId="77777777" w:rsidR="00A67AED" w:rsidRPr="00A67AED" w:rsidRDefault="00A67AED" w:rsidP="00A67AED">
      <w:pPr>
        <w:keepNext/>
        <w:keepLines/>
        <w:tabs>
          <w:tab w:val="left" w:pos="3268"/>
          <w:tab w:val="left" w:pos="9214"/>
        </w:tabs>
        <w:spacing w:after="0" w:line="240" w:lineRule="auto"/>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lastRenderedPageBreak/>
        <w:t xml:space="preserve">          5.5.  Вступительные испытания в Филиале проводятся на русском языке.</w:t>
      </w:r>
    </w:p>
    <w:p w14:paraId="78A30987"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5.6. Вступительное испытание проводится очно. В случае неблагоприятной эпидемиологической ситуации – с использованием дистанционных технологий (при условии идентификации поступающих               при сдаче ими вступительных испытаний).</w:t>
      </w:r>
    </w:p>
    <w:p w14:paraId="21B16918"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5.7. 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документы, необходимые для поступления). </w:t>
      </w:r>
    </w:p>
    <w:p w14:paraId="2E198AAC"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Для каждой группы поступающих проводится одно вступительное испытание в один день. По желанию поступающего ему может быть предоставлена возможность сдавать более одного вступительного испытания в один день (при наличии такой возможности у Филиала). </w:t>
      </w:r>
    </w:p>
    <w:p w14:paraId="24E9B0DE"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5.8. Лица, не прошедшие вступительное испытание по уважительной причине (болезнь или иные обстоятельства, подтвержденные документально), повторно допускаются к сдаче вступительного испытания в другой группе или в резервный день (при наличии такой возможности у Филиала).</w:t>
      </w:r>
    </w:p>
    <w:p w14:paraId="3432F9F5" w14:textId="77777777" w:rsidR="00A67AED" w:rsidRPr="00A67AED" w:rsidRDefault="00A67AED" w:rsidP="00A67AED">
      <w:pPr>
        <w:keepNext/>
        <w:keepLines/>
        <w:tabs>
          <w:tab w:val="left" w:pos="3268"/>
          <w:tab w:val="left" w:pos="9214"/>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5.9. Во время проведения вступительных испытаний их участникам и лицам, привлекаемым к их проведению, запрещается иметь при себе и использовать мобильные средства связи. </w:t>
      </w:r>
    </w:p>
    <w:p w14:paraId="22AC0685"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5.10. При нарушении поступающим во время проведения вступительного испытания Порядка приема, утвержденного Филиалом, уполномоченные должностные лица Филиала составляют акт о нарушении и о непрохождении поступающим вступительного испытания без уважительной причины и удаляют поступающего с места проведения вступительного испытания. </w:t>
      </w:r>
    </w:p>
    <w:p w14:paraId="3C82DFFA"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5.11. Результаты вступительного испытания оформляются протоколом, в котором фиксируются вопросы экзаменаторов к поступающему. На каждого поступающего ведется отдельный протокол.</w:t>
      </w:r>
    </w:p>
    <w:p w14:paraId="03D7547D"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Протоколы приема вступительных испытаний после утверждения хранятся в личном деле поступающего.</w:t>
      </w:r>
    </w:p>
    <w:p w14:paraId="76D0EAA4"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После объявления результатов письменного вступительного испытания поступающий имеет право в день объявления результатов или в течение следующего рабочего дня ознакомиться с результатами проверки и оценивания его работы, выполненной при прохождении вступительного испытания.</w:t>
      </w:r>
    </w:p>
    <w:p w14:paraId="47C68E5D" w14:textId="77777777" w:rsidR="00A67AED" w:rsidRPr="00A67AED" w:rsidRDefault="00A67AED" w:rsidP="00A67AED">
      <w:pPr>
        <w:keepNext/>
        <w:keepLines/>
        <w:tabs>
          <w:tab w:val="left" w:pos="142"/>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5.12. Лица, получившие на каком-либо вступительном испытании менее минимального количества баллов, не прошедшие вступительное испытание без уважительной причины (в том числе удаленные с места проведения вступительного испытания), повторно допущенные к сдаче вступительного испытания и не прошедшие вступительное испытание, выбывают из конкурса. </w:t>
      </w:r>
    </w:p>
    <w:p w14:paraId="27505822" w14:textId="77777777" w:rsidR="00A67AED" w:rsidRPr="00A67AED" w:rsidRDefault="00A67AED" w:rsidP="00A67AED">
      <w:pPr>
        <w:keepNext/>
        <w:keepLines/>
        <w:tabs>
          <w:tab w:val="left" w:pos="142"/>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5.13. Поступающие на обучение вправе представить сведения о своих индивидуальных достижениях, результаты которых учитываются при приеме на обучение. Поступающий представляет документы, подтверждающие получение индивидуальных достижений.</w:t>
      </w:r>
    </w:p>
    <w:p w14:paraId="5051DBBB" w14:textId="77777777" w:rsidR="00A67AED" w:rsidRPr="00A67AED" w:rsidRDefault="00A67AED" w:rsidP="00A67AED">
      <w:pPr>
        <w:keepNext/>
        <w:keepLines/>
        <w:tabs>
          <w:tab w:val="left" w:pos="142"/>
          <w:tab w:val="left" w:pos="3268"/>
        </w:tabs>
        <w:spacing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lastRenderedPageBreak/>
        <w:t>Перечень индивидуальных достижений, учитываемых при приеме на обучение, и порядок их учета устанавливаются Филиалом самостоятельно. Учет результатов индивидуальных достижений осуществляется посредством начисления баллов за индивидуальное достижение и (или) в качестве преимущества при равенстве критериев ранжирования списков, поступающих:</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1701"/>
      </w:tblGrid>
      <w:tr w:rsidR="00A67AED" w:rsidRPr="00A67AED" w14:paraId="3C979F6C" w14:textId="77777777" w:rsidTr="00E43968">
        <w:trPr>
          <w:trHeight w:val="797"/>
        </w:trPr>
        <w:tc>
          <w:tcPr>
            <w:tcW w:w="7655" w:type="dxa"/>
            <w:vAlign w:val="center"/>
          </w:tcPr>
          <w:p w14:paraId="6F67646E" w14:textId="77777777" w:rsidR="00A67AED" w:rsidRPr="00A67AED" w:rsidRDefault="00A67AED" w:rsidP="00A67AED">
            <w:pPr>
              <w:ind w:left="1497" w:right="142" w:hanging="946"/>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Индивидуальные достижения поступающих</w:t>
            </w:r>
          </w:p>
        </w:tc>
        <w:tc>
          <w:tcPr>
            <w:tcW w:w="1701" w:type="dxa"/>
            <w:vAlign w:val="center"/>
          </w:tcPr>
          <w:p w14:paraId="6C84C572" w14:textId="77777777" w:rsidR="00A67AED" w:rsidRPr="00A67AED" w:rsidRDefault="00A67AED" w:rsidP="00A67AED">
            <w:pPr>
              <w:spacing w:line="317"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Количество баллов</w:t>
            </w:r>
          </w:p>
        </w:tc>
      </w:tr>
      <w:tr w:rsidR="00A67AED" w:rsidRPr="00A67AED" w14:paraId="6D31431C" w14:textId="77777777" w:rsidTr="00E43968">
        <w:trPr>
          <w:trHeight w:val="797"/>
        </w:trPr>
        <w:tc>
          <w:tcPr>
            <w:tcW w:w="7655" w:type="dxa"/>
            <w:vAlign w:val="center"/>
          </w:tcPr>
          <w:p w14:paraId="1FCBD990" w14:textId="77777777" w:rsidR="00A67AED" w:rsidRPr="00D92C2C" w:rsidRDefault="00A67AED" w:rsidP="00A67AED">
            <w:pPr>
              <w:ind w:left="102" w:right="142"/>
              <w:jc w:val="both"/>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Научная публикация в</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журналах, включенных в</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список ВАК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 за исключением тезисов</w:t>
            </w:r>
          </w:p>
        </w:tc>
        <w:tc>
          <w:tcPr>
            <w:tcW w:w="1701" w:type="dxa"/>
            <w:vAlign w:val="center"/>
          </w:tcPr>
          <w:p w14:paraId="6A662F4B"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66B6E1C0" w14:textId="77777777" w:rsidTr="00E43968">
        <w:trPr>
          <w:trHeight w:val="797"/>
        </w:trPr>
        <w:tc>
          <w:tcPr>
            <w:tcW w:w="7655" w:type="dxa"/>
            <w:vAlign w:val="center"/>
          </w:tcPr>
          <w:p w14:paraId="15E87479" w14:textId="77777777" w:rsidR="00A67AED" w:rsidRPr="00D92C2C" w:rsidRDefault="00A67AED" w:rsidP="00A67AED">
            <w:pPr>
              <w:tabs>
                <w:tab w:val="left" w:pos="3079"/>
              </w:tabs>
              <w:ind w:left="102" w:right="142"/>
              <w:jc w:val="both"/>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 xml:space="preserve">Научная </w:t>
            </w:r>
            <w:r w:rsidRPr="00D92C2C">
              <w:rPr>
                <w:rFonts w:ascii="Times New Roman" w:eastAsia="Times New Roman" w:hAnsi="Times New Roman" w:cs="Times New Roman"/>
                <w:spacing w:val="-1"/>
                <w:sz w:val="28"/>
                <w:szCs w:val="28"/>
                <w:lang w:val="ru-RU"/>
              </w:rPr>
              <w:t xml:space="preserve">публикация, </w:t>
            </w:r>
            <w:r w:rsidRPr="00D92C2C">
              <w:rPr>
                <w:rFonts w:ascii="Times New Roman" w:eastAsia="Times New Roman" w:hAnsi="Times New Roman" w:cs="Times New Roman"/>
                <w:sz w:val="28"/>
                <w:szCs w:val="28"/>
                <w:lang w:val="ru-RU"/>
              </w:rPr>
              <w:t>индексированная в</w:t>
            </w:r>
            <w:r w:rsidRPr="00A67AED">
              <w:rPr>
                <w:rFonts w:ascii="Times New Roman" w:eastAsia="Times New Roman" w:hAnsi="Times New Roman" w:cs="Times New Roman"/>
                <w:sz w:val="28"/>
                <w:szCs w:val="28"/>
              </w:rPr>
              <w:t> SCOPUS</w:t>
            </w:r>
            <w:r w:rsidRPr="00D92C2C">
              <w:rPr>
                <w:rFonts w:ascii="Times New Roman" w:eastAsia="Times New Roman" w:hAnsi="Times New Roman" w:cs="Times New Roman"/>
                <w:sz w:val="28"/>
                <w:szCs w:val="28"/>
                <w:lang w:val="ru-RU"/>
              </w:rPr>
              <w:t xml:space="preserve">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 за исключением тезисов</w:t>
            </w:r>
          </w:p>
        </w:tc>
        <w:tc>
          <w:tcPr>
            <w:tcW w:w="1701" w:type="dxa"/>
            <w:vAlign w:val="center"/>
          </w:tcPr>
          <w:p w14:paraId="11C8FDA2" w14:textId="77777777" w:rsidR="00A67AED" w:rsidRPr="00A67AED" w:rsidRDefault="00A67AED" w:rsidP="00A67AED">
            <w:pPr>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4252B7FC" w14:textId="77777777" w:rsidTr="00E43968">
        <w:trPr>
          <w:trHeight w:val="797"/>
        </w:trPr>
        <w:tc>
          <w:tcPr>
            <w:tcW w:w="7655" w:type="dxa"/>
            <w:vAlign w:val="center"/>
          </w:tcPr>
          <w:p w14:paraId="10FF81E8" w14:textId="77777777" w:rsidR="00A67AED" w:rsidRPr="00D92C2C" w:rsidRDefault="00A67AED" w:rsidP="00A67AED">
            <w:pPr>
              <w:spacing w:after="240"/>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Наличие гранта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35275E20" w14:textId="77777777" w:rsidR="00A67AED" w:rsidRPr="00A67AED" w:rsidRDefault="00A67AED" w:rsidP="00A67AED">
            <w:pPr>
              <w:spacing w:before="235" w:after="240"/>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3E53B848" w14:textId="77777777" w:rsidTr="00E43968">
        <w:trPr>
          <w:trHeight w:val="797"/>
        </w:trPr>
        <w:tc>
          <w:tcPr>
            <w:tcW w:w="7655" w:type="dxa"/>
            <w:vAlign w:val="center"/>
          </w:tcPr>
          <w:p w14:paraId="7A690786" w14:textId="77777777" w:rsidR="00A67AED" w:rsidRPr="00D92C2C" w:rsidRDefault="00A67AED" w:rsidP="00A67AED">
            <w:pPr>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Наличие патента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2A529CBD" w14:textId="77777777" w:rsidR="00A67AED" w:rsidRPr="00A67AED" w:rsidRDefault="00A67AED" w:rsidP="00A67AED">
            <w:pPr>
              <w:spacing w:before="232"/>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7645BEE8" w14:textId="77777777" w:rsidTr="00E43968">
        <w:trPr>
          <w:trHeight w:val="797"/>
        </w:trPr>
        <w:tc>
          <w:tcPr>
            <w:tcW w:w="7655" w:type="dxa"/>
            <w:vAlign w:val="center"/>
          </w:tcPr>
          <w:p w14:paraId="2CD16FC9" w14:textId="77777777" w:rsidR="00A67AED" w:rsidRPr="00A67AED" w:rsidRDefault="00A67AED" w:rsidP="00A67AED">
            <w:pPr>
              <w:ind w:left="102" w:right="142"/>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Наличие диплома с отличием</w:t>
            </w:r>
          </w:p>
        </w:tc>
        <w:tc>
          <w:tcPr>
            <w:tcW w:w="1701" w:type="dxa"/>
            <w:vAlign w:val="center"/>
          </w:tcPr>
          <w:p w14:paraId="79BA2C63"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7C201E0D" w14:textId="77777777" w:rsidTr="00E43968">
        <w:trPr>
          <w:trHeight w:val="797"/>
        </w:trPr>
        <w:tc>
          <w:tcPr>
            <w:tcW w:w="7655" w:type="dxa"/>
            <w:vAlign w:val="center"/>
          </w:tcPr>
          <w:p w14:paraId="6CB9CEAD" w14:textId="77777777" w:rsidR="00A67AED" w:rsidRPr="00A67AED" w:rsidRDefault="00A67AED" w:rsidP="00A67AED">
            <w:pPr>
              <w:ind w:left="102" w:right="142"/>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Средний балл диплома 5,0</w:t>
            </w:r>
          </w:p>
        </w:tc>
        <w:tc>
          <w:tcPr>
            <w:tcW w:w="1701" w:type="dxa"/>
            <w:vAlign w:val="center"/>
          </w:tcPr>
          <w:p w14:paraId="2F3AC18E"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72A903F3" w14:textId="77777777" w:rsidTr="00E43968">
        <w:trPr>
          <w:trHeight w:val="797"/>
        </w:trPr>
        <w:tc>
          <w:tcPr>
            <w:tcW w:w="7655" w:type="dxa"/>
            <w:vAlign w:val="center"/>
          </w:tcPr>
          <w:p w14:paraId="772DE523" w14:textId="77777777" w:rsidR="00A67AED" w:rsidRPr="00D92C2C" w:rsidRDefault="00A67AED" w:rsidP="00A67AED">
            <w:pPr>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Публикация учебника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36BC58D7"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2</w:t>
            </w:r>
          </w:p>
        </w:tc>
      </w:tr>
      <w:tr w:rsidR="00A67AED" w:rsidRPr="00A67AED" w14:paraId="25E22CD9" w14:textId="77777777" w:rsidTr="00E43968">
        <w:trPr>
          <w:trHeight w:val="797"/>
        </w:trPr>
        <w:tc>
          <w:tcPr>
            <w:tcW w:w="7655" w:type="dxa"/>
            <w:vAlign w:val="center"/>
          </w:tcPr>
          <w:p w14:paraId="590964EE" w14:textId="77777777" w:rsidR="00A67AED" w:rsidRPr="00D92C2C" w:rsidRDefault="00A67AED" w:rsidP="00A67AED">
            <w:pPr>
              <w:tabs>
                <w:tab w:val="left" w:pos="1853"/>
                <w:tab w:val="left" w:pos="3606"/>
                <w:tab w:val="left" w:pos="4117"/>
              </w:tabs>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Публикация монографии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5871EEC7"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r w:rsidR="00A67AED" w:rsidRPr="00A67AED" w14:paraId="4FE94342" w14:textId="77777777" w:rsidTr="00E43968">
        <w:trPr>
          <w:trHeight w:val="797"/>
        </w:trPr>
        <w:tc>
          <w:tcPr>
            <w:tcW w:w="7655" w:type="dxa"/>
            <w:vAlign w:val="center"/>
          </w:tcPr>
          <w:p w14:paraId="70DF5187" w14:textId="77777777" w:rsidR="00A67AED" w:rsidRPr="00D92C2C" w:rsidRDefault="00A67AED" w:rsidP="00A67AED">
            <w:pPr>
              <w:tabs>
                <w:tab w:val="left" w:pos="1800"/>
                <w:tab w:val="left" w:pos="3122"/>
                <w:tab w:val="left" w:pos="4330"/>
              </w:tabs>
              <w:ind w:left="102" w:right="142"/>
              <w:rPr>
                <w:rFonts w:ascii="Times New Roman" w:eastAsia="Times New Roman" w:hAnsi="Times New Roman" w:cs="Times New Roman"/>
                <w:sz w:val="28"/>
                <w:szCs w:val="28"/>
                <w:lang w:val="ru-RU"/>
              </w:rPr>
            </w:pPr>
            <w:r w:rsidRPr="00D92C2C">
              <w:rPr>
                <w:rFonts w:ascii="Times New Roman" w:eastAsia="Times New Roman" w:hAnsi="Times New Roman" w:cs="Times New Roman"/>
                <w:sz w:val="28"/>
                <w:szCs w:val="28"/>
                <w:lang w:val="ru-RU"/>
              </w:rPr>
              <w:t>Публикация учебного пособия (в том числе и</w:t>
            </w:r>
            <w:r w:rsidRPr="00A67AED">
              <w:rPr>
                <w:rFonts w:ascii="Times New Roman" w:eastAsia="Times New Roman" w:hAnsi="Times New Roman" w:cs="Times New Roman"/>
                <w:sz w:val="28"/>
                <w:szCs w:val="28"/>
              </w:rPr>
              <w:t> </w:t>
            </w:r>
            <w:r w:rsidRPr="00D92C2C">
              <w:rPr>
                <w:rFonts w:ascii="Times New Roman" w:eastAsia="Times New Roman" w:hAnsi="Times New Roman" w:cs="Times New Roman"/>
                <w:sz w:val="28"/>
                <w:szCs w:val="28"/>
                <w:lang w:val="ru-RU"/>
              </w:rPr>
              <w:t>в соавторстве)</w:t>
            </w:r>
          </w:p>
        </w:tc>
        <w:tc>
          <w:tcPr>
            <w:tcW w:w="1701" w:type="dxa"/>
            <w:vAlign w:val="center"/>
          </w:tcPr>
          <w:p w14:paraId="424799EF" w14:textId="77777777" w:rsidR="00A67AED" w:rsidRPr="00A67AED" w:rsidRDefault="00A67AED" w:rsidP="00A67AED">
            <w:pPr>
              <w:spacing w:line="315" w:lineRule="exact"/>
              <w:ind w:right="142"/>
              <w:jc w:val="center"/>
              <w:rPr>
                <w:rFonts w:ascii="Times New Roman" w:eastAsia="Times New Roman" w:hAnsi="Times New Roman" w:cs="Times New Roman"/>
                <w:sz w:val="28"/>
                <w:szCs w:val="28"/>
              </w:rPr>
            </w:pPr>
            <w:r w:rsidRPr="00A67AED">
              <w:rPr>
                <w:rFonts w:ascii="Times New Roman" w:eastAsia="Times New Roman" w:hAnsi="Times New Roman" w:cs="Times New Roman"/>
                <w:sz w:val="28"/>
                <w:szCs w:val="28"/>
              </w:rPr>
              <w:t>1</w:t>
            </w:r>
          </w:p>
        </w:tc>
      </w:tr>
    </w:tbl>
    <w:p w14:paraId="42C62839"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sz w:val="28"/>
          <w:szCs w:val="28"/>
        </w:rPr>
      </w:pPr>
      <w:r w:rsidRPr="00A67AED">
        <w:rPr>
          <w:rFonts w:ascii="Times New Roman" w:eastAsiaTheme="majorEastAsia" w:hAnsi="Times New Roman" w:cs="Times New Roman"/>
          <w:sz w:val="28"/>
          <w:szCs w:val="28"/>
        </w:rPr>
        <w:t xml:space="preserve">5.14. Баллы за вышеперечисленные индивидуальные достижения суммируются, в итоге поступающему может быть начислено                           не более 5 баллов. При наличии индивидуальных достижений, по сумме превышающих 5 баллов, поступающему начисляется максимальное               значение – 5 баллов. </w:t>
      </w:r>
    </w:p>
    <w:p w14:paraId="4701E61A" w14:textId="77777777" w:rsidR="00A67AED" w:rsidRPr="00A67AED" w:rsidRDefault="00A67AED" w:rsidP="00A67AED">
      <w:pPr>
        <w:keepNext/>
        <w:keepLines/>
        <w:tabs>
          <w:tab w:val="left" w:pos="3268"/>
        </w:tabs>
        <w:spacing w:after="0" w:line="240" w:lineRule="auto"/>
        <w:ind w:firstLine="709"/>
        <w:jc w:val="both"/>
        <w:outlineLvl w:val="0"/>
        <w:rPr>
          <w:rFonts w:ascii="Times New Roman" w:eastAsiaTheme="majorEastAsia" w:hAnsi="Times New Roman" w:cs="Times New Roman"/>
          <w:sz w:val="28"/>
          <w:szCs w:val="28"/>
        </w:rPr>
      </w:pPr>
      <w:r w:rsidRPr="00A67AED">
        <w:rPr>
          <w:rFonts w:ascii="Times New Roman" w:eastAsiaTheme="majorEastAsia" w:hAnsi="Times New Roman" w:cs="Times New Roman"/>
          <w:sz w:val="28"/>
          <w:szCs w:val="28"/>
        </w:rPr>
        <w:t>5.15. Баллы, начисленные за индивидуальные достижения, включаются в сумму конкурсных баллов.</w:t>
      </w:r>
    </w:p>
    <w:p w14:paraId="2EE553A8" w14:textId="77777777" w:rsidR="00A67AED" w:rsidRPr="00A67AED" w:rsidRDefault="00A67AED" w:rsidP="00A67AED">
      <w:pPr>
        <w:spacing w:after="0" w:line="240" w:lineRule="auto"/>
      </w:pPr>
    </w:p>
    <w:p w14:paraId="2EC71033" w14:textId="77777777" w:rsidR="00A67AED" w:rsidRPr="00A67AED" w:rsidRDefault="00A67AED" w:rsidP="00A67AED">
      <w:pPr>
        <w:keepNext/>
        <w:keepLines/>
        <w:tabs>
          <w:tab w:val="left" w:pos="1753"/>
        </w:tabs>
        <w:spacing w:before="1" w:after="0" w:line="240" w:lineRule="auto"/>
        <w:ind w:right="-2"/>
        <w:jc w:val="center"/>
        <w:outlineLvl w:val="0"/>
        <w:rPr>
          <w:rFonts w:asciiTheme="majorHAnsi" w:eastAsiaTheme="majorEastAsia" w:hAnsiTheme="majorHAnsi" w:cstheme="majorBidi"/>
          <w:b/>
          <w:bCs/>
          <w:color w:val="2F5496" w:themeColor="accent1" w:themeShade="BF"/>
          <w:sz w:val="32"/>
          <w:szCs w:val="32"/>
        </w:rPr>
      </w:pPr>
      <w:r w:rsidRPr="00A67AED">
        <w:rPr>
          <w:rFonts w:ascii="Times New Roman" w:eastAsiaTheme="majorEastAsia" w:hAnsi="Times New Roman" w:cs="Times New Roman"/>
          <w:b/>
          <w:bCs/>
          <w:sz w:val="28"/>
          <w:szCs w:val="28"/>
        </w:rPr>
        <w:t>6. Правила подачи и рассмотрения</w:t>
      </w:r>
      <w:r w:rsidRPr="00A67AED">
        <w:rPr>
          <w:rFonts w:ascii="Times New Roman" w:eastAsiaTheme="majorEastAsia" w:hAnsi="Times New Roman" w:cs="Times New Roman"/>
          <w:b/>
          <w:bCs/>
          <w:spacing w:val="-21"/>
          <w:sz w:val="28"/>
          <w:szCs w:val="28"/>
        </w:rPr>
        <w:t xml:space="preserve"> </w:t>
      </w:r>
      <w:r w:rsidRPr="00A67AED">
        <w:rPr>
          <w:rFonts w:ascii="Times New Roman" w:eastAsiaTheme="majorEastAsia" w:hAnsi="Times New Roman" w:cs="Times New Roman"/>
          <w:b/>
          <w:bCs/>
          <w:sz w:val="28"/>
          <w:szCs w:val="28"/>
        </w:rPr>
        <w:t>апелляций</w:t>
      </w:r>
    </w:p>
    <w:p w14:paraId="25C548E6" w14:textId="77777777" w:rsidR="00A67AED" w:rsidRPr="00A67AED" w:rsidRDefault="00A67AED" w:rsidP="00A67AED">
      <w:pPr>
        <w:keepNext/>
        <w:keepLines/>
        <w:tabs>
          <w:tab w:val="left" w:pos="1753"/>
        </w:tabs>
        <w:spacing w:before="1" w:after="0" w:line="240" w:lineRule="auto"/>
        <w:ind w:right="-2"/>
        <w:jc w:val="center"/>
        <w:outlineLvl w:val="0"/>
        <w:rPr>
          <w:rFonts w:ascii="Times New Roman" w:eastAsiaTheme="majorEastAsia" w:hAnsi="Times New Roman" w:cs="Times New Roman"/>
          <w:color w:val="2F5496" w:themeColor="accent1" w:themeShade="BF"/>
          <w:sz w:val="28"/>
          <w:szCs w:val="28"/>
        </w:rPr>
      </w:pPr>
    </w:p>
    <w:p w14:paraId="1C8A6743"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6.1. Поступающий (доверенное лицо) имеет право подать в апелляционную комиссию апелляцию о нарушении, по мнению поступающего, установленного порядка проведения вступительного </w:t>
      </w:r>
      <w:r w:rsidRPr="00A67AED">
        <w:rPr>
          <w:rFonts w:ascii="Times New Roman" w:hAnsi="Times New Roman" w:cs="Times New Roman"/>
          <w:sz w:val="28"/>
          <w:szCs w:val="28"/>
        </w:rPr>
        <w:lastRenderedPageBreak/>
        <w:t>испытания и (или) о несогласии с полученной оценкой результатов вступительного испытания.</w:t>
      </w:r>
    </w:p>
    <w:p w14:paraId="04A848A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6.2. Рассмотрение апелляции не является пересдачей вступительного испытания. 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w:t>
      </w:r>
    </w:p>
    <w:p w14:paraId="46F854A2"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6.3. Апелляция подается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 Заявления, поданные позже указанного срока, не принимаются и не рассматриваются.</w:t>
      </w:r>
    </w:p>
    <w:p w14:paraId="3FD3B181"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6.4. Апелляция подается поступающим одним из следующих способов:</w:t>
      </w:r>
    </w:p>
    <w:p w14:paraId="374D75DC" w14:textId="77777777" w:rsidR="00A67AED" w:rsidRPr="00A67AED" w:rsidRDefault="00A67AED" w:rsidP="00A67AED">
      <w:pPr>
        <w:spacing w:after="0" w:line="240" w:lineRule="auto"/>
        <w:ind w:firstLine="708"/>
        <w:jc w:val="both"/>
        <w:rPr>
          <w:rFonts w:ascii="Times New Roman" w:hAnsi="Times New Roman" w:cs="Times New Roman"/>
          <w:sz w:val="28"/>
          <w:szCs w:val="28"/>
        </w:rPr>
      </w:pPr>
      <w:r w:rsidRPr="00A67AED">
        <w:rPr>
          <w:rFonts w:ascii="Times New Roman" w:hAnsi="Times New Roman" w:cs="Times New Roman"/>
          <w:sz w:val="28"/>
          <w:szCs w:val="28"/>
        </w:rPr>
        <w:t>а) лично или через доверенное лицо;</w:t>
      </w:r>
    </w:p>
    <w:p w14:paraId="31AF4427" w14:textId="77777777" w:rsidR="00A67AED" w:rsidRPr="00A67AED" w:rsidRDefault="00A67AED"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б) направляется через операторов почтовой связи общего пользования по адресу: 107392, года Москва, ул. Малая Черкизовская, д. 7.</w:t>
      </w:r>
    </w:p>
    <w:p w14:paraId="2BD64DBB" w14:textId="77777777" w:rsidR="00A67AED" w:rsidRPr="00A67AED" w:rsidRDefault="00A67AED" w:rsidP="00A67AED">
      <w:pPr>
        <w:widowControl w:val="0"/>
        <w:tabs>
          <w:tab w:val="left" w:pos="-142"/>
          <w:tab w:val="left" w:pos="9214"/>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В случае направления апелляции через операторов почтовой связи общего пользования она принимается, если она поступила в Филиал не позднее срока, указанного в п. 6.3.</w:t>
      </w:r>
    </w:p>
    <w:p w14:paraId="5770D64D"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6.5. Апелляцией является аргументированное письменное заявление поступающего на имя председателя апелляционной комиссии о нарушении (по мнению поступающего) процедуры вступительных испытаний, приведшее к снижению оценки на вступительных испытаниях либо об ошибочности (по мнению поступающего) выставленной оценки на вступительных испытаниях.</w:t>
      </w:r>
    </w:p>
    <w:p w14:paraId="1EDA19DF"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В апелляции должны быть приведены конкретные аргументы несогласия с оценкой или изложены факты, свидетельствующие о нарушении порядка проведения вступительного испытания.</w:t>
      </w:r>
    </w:p>
    <w:p w14:paraId="301F47F2"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6.6. Апелляции не принимаются по вопросам: </w:t>
      </w:r>
    </w:p>
    <w:p w14:paraId="3B17D0C7"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а) содержания и структуры вступительного испытания;</w:t>
      </w:r>
    </w:p>
    <w:p w14:paraId="1BB12F2C"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б) связанным с нарушением, поступающим правил поведения на вступительном испытании. </w:t>
      </w:r>
    </w:p>
    <w:p w14:paraId="776B6C65"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Ссылка на плохое самочувствие не является поводом для апелляции и, в случае её подачи, отклоняется без рассмотрения. Медицинские справки о болезни должны предъявляться в приемную комиссию перед началом вступительного испытания, а не после его прохождения.</w:t>
      </w:r>
    </w:p>
    <w:p w14:paraId="6F2A4E7B" w14:textId="77777777" w:rsidR="00A67AED" w:rsidRPr="00A67AED" w:rsidRDefault="00A67AED" w:rsidP="00A67AED">
      <w:pPr>
        <w:shd w:val="clear" w:color="auto" w:fill="FFFFFF" w:themeFill="background1"/>
        <w:spacing w:after="0" w:line="240" w:lineRule="auto"/>
        <w:ind w:firstLine="709"/>
        <w:jc w:val="both"/>
        <w:rPr>
          <w:rFonts w:ascii="Times New Roman" w:hAnsi="Times New Roman" w:cs="Times New Roman"/>
          <w:color w:val="100D0D"/>
          <w:sz w:val="28"/>
          <w:szCs w:val="28"/>
          <w:shd w:val="clear" w:color="auto" w:fill="FBFAF5"/>
        </w:rPr>
      </w:pPr>
      <w:r w:rsidRPr="00A67AED">
        <w:rPr>
          <w:rFonts w:ascii="Times New Roman" w:hAnsi="Times New Roman" w:cs="Times New Roman"/>
          <w:sz w:val="28"/>
          <w:szCs w:val="28"/>
        </w:rPr>
        <w:t>6.7. Для рассмотрения апелляций на период проведения вступительных испытаний приказом начальника Филиала создается апелляционная комиссия. В состав апелляционной комиссии входят: председатель, заместитель председателя, члены комиссии (не менее двух членов комиссии по дисциплине).  Члены экзаменационной комиссии, присутствующие на заседании экзаменационной комиссии при проведении вступительных испытаний в отношении поступающего, не могут участвовать в заседании апелляционной комиссии при рассмотрении апелляции по данному вступительному испытанию в отношении этого же поступающего.</w:t>
      </w:r>
    </w:p>
    <w:p w14:paraId="4511C530"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6.8. Апелляционную комиссию возглавляет председатель, который организует ее работу, распределяет обязанности между членами комиссии, </w:t>
      </w:r>
      <w:r w:rsidRPr="00A67AED">
        <w:rPr>
          <w:rFonts w:ascii="Times New Roman" w:hAnsi="Times New Roman" w:cs="Times New Roman"/>
          <w:sz w:val="28"/>
          <w:szCs w:val="28"/>
        </w:rPr>
        <w:lastRenderedPageBreak/>
        <w:t>осуществляет контроль за работой апелляционной комиссии. В отсутствие председателя его обязанности выполняет заместитель председателя апелляционной комиссии.</w:t>
      </w:r>
    </w:p>
    <w:p w14:paraId="55C689B1"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6.9. Рассмотрение апелляции проводится не позднее следующего рабочего дня после дня ее подачи. Поступающий (доверенное лицо) имеет право присутствовать при рассмотрении апелляции. В случае присутствия поступающего (доверенного лица) при рассмотрении апелляции он должен предъявить документ, удостоверяющий его личность. Апелляция поступающего, не явившегося в назначенное время, рассматривается апелляционной комиссией в отсутствие поступающего.</w:t>
      </w:r>
    </w:p>
    <w:p w14:paraId="3C9D418A"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6.10. После рассмотрения апелляции апелляционная комиссия принимает решение об изменении оценки результатов вступительного испытания или об оставлении указанной оценки без изменения.</w:t>
      </w:r>
    </w:p>
    <w:p w14:paraId="77E816BB"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Для принятия решения по апелляции достаточно присутствия трех членов апелляционной комиссии.</w:t>
      </w:r>
    </w:p>
    <w:p w14:paraId="1DBD0EB4" w14:textId="77777777" w:rsidR="00A67AED" w:rsidRPr="00A67AED" w:rsidRDefault="00A67AED" w:rsidP="00A67AED">
      <w:pPr>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При возникновении разногласий в апелляционной комиссии проводится голосование, и решение принимается большинством голосов. При равенстве голосов решающим является голос председателя или председательствующего на заседании апелляционной комиссии.</w:t>
      </w:r>
    </w:p>
    <w:p w14:paraId="78E9D226" w14:textId="77777777" w:rsidR="00A67AED" w:rsidRPr="00A67AED" w:rsidRDefault="00A67AED" w:rsidP="00A67AED">
      <w:pPr>
        <w:spacing w:after="0" w:line="240" w:lineRule="auto"/>
        <w:ind w:firstLine="567"/>
        <w:jc w:val="both"/>
        <w:rPr>
          <w:rFonts w:ascii="Times New Roman" w:hAnsi="Times New Roman" w:cs="Times New Roman"/>
          <w:sz w:val="28"/>
          <w:szCs w:val="28"/>
        </w:rPr>
      </w:pPr>
      <w:r w:rsidRPr="00A67AED">
        <w:rPr>
          <w:rFonts w:ascii="Times New Roman" w:hAnsi="Times New Roman" w:cs="Times New Roman"/>
          <w:sz w:val="28"/>
          <w:szCs w:val="28"/>
        </w:rPr>
        <w:t>6.11. Оформленное протоколом решение апелляционной комиссии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 При отсутствии поступающего на процедуре рассмотрения апелляции,</w:t>
      </w:r>
      <w:r w:rsidRPr="00A67AED">
        <w:rPr>
          <w:rFonts w:ascii="Times New Roman" w:hAnsi="Times New Roman" w:cs="Times New Roman"/>
          <w:color w:val="FF0000"/>
          <w:sz w:val="28"/>
          <w:szCs w:val="28"/>
        </w:rPr>
        <w:t xml:space="preserve"> </w:t>
      </w:r>
      <w:r w:rsidRPr="00A67AED">
        <w:rPr>
          <w:rFonts w:ascii="Times New Roman" w:hAnsi="Times New Roman" w:cs="Times New Roman"/>
          <w:sz w:val="28"/>
          <w:szCs w:val="28"/>
        </w:rPr>
        <w:t>оформленное протоколом решение апелляционной комиссии доводится до сведения, поступающего по электронной почте.</w:t>
      </w:r>
    </w:p>
    <w:p w14:paraId="3D2FF5F0" w14:textId="77777777" w:rsidR="00A67AED" w:rsidRPr="00A67AED" w:rsidRDefault="00A67AED" w:rsidP="00A67AED">
      <w:pPr>
        <w:spacing w:after="0" w:line="240" w:lineRule="auto"/>
        <w:ind w:firstLine="567"/>
        <w:jc w:val="both"/>
        <w:rPr>
          <w:rFonts w:ascii="Times New Roman" w:hAnsi="Times New Roman" w:cs="Times New Roman"/>
          <w:sz w:val="28"/>
          <w:szCs w:val="28"/>
        </w:rPr>
      </w:pPr>
      <w:r w:rsidRPr="00A67AED">
        <w:rPr>
          <w:rFonts w:ascii="Times New Roman" w:hAnsi="Times New Roman" w:cs="Times New Roman"/>
          <w:sz w:val="28"/>
          <w:szCs w:val="28"/>
        </w:rPr>
        <w:t>6.12. Решение апелляционной комиссии является окончательным и пересмотру не подлежит.</w:t>
      </w:r>
    </w:p>
    <w:p w14:paraId="73FAD505" w14:textId="77777777" w:rsidR="00A67AED" w:rsidRPr="00A67AED" w:rsidRDefault="00A67AED" w:rsidP="00A67AED">
      <w:pPr>
        <w:spacing w:after="0" w:line="240" w:lineRule="auto"/>
        <w:ind w:firstLine="567"/>
        <w:jc w:val="both"/>
        <w:rPr>
          <w:rFonts w:ascii="Times New Roman" w:hAnsi="Times New Roman" w:cs="Times New Roman"/>
          <w:sz w:val="28"/>
          <w:szCs w:val="28"/>
        </w:rPr>
      </w:pPr>
    </w:p>
    <w:p w14:paraId="78CB230A" w14:textId="77777777" w:rsidR="00A67AED" w:rsidRPr="00A67AED" w:rsidRDefault="00A67AED" w:rsidP="00A67AED">
      <w:pPr>
        <w:spacing w:after="0" w:line="240" w:lineRule="auto"/>
        <w:ind w:firstLine="567"/>
        <w:jc w:val="center"/>
        <w:rPr>
          <w:rFonts w:ascii="Times New Roman" w:hAnsi="Times New Roman" w:cs="Times New Roman"/>
          <w:b/>
          <w:bCs/>
          <w:sz w:val="28"/>
          <w:szCs w:val="28"/>
        </w:rPr>
      </w:pPr>
      <w:r w:rsidRPr="00A67AED">
        <w:rPr>
          <w:rFonts w:ascii="Times New Roman" w:hAnsi="Times New Roman" w:cs="Times New Roman"/>
          <w:b/>
          <w:bCs/>
          <w:sz w:val="28"/>
          <w:szCs w:val="28"/>
        </w:rPr>
        <w:t>7. Зачисление на обучение</w:t>
      </w:r>
    </w:p>
    <w:p w14:paraId="240C2B26" w14:textId="77777777" w:rsidR="00A67AED" w:rsidRPr="00A67AED" w:rsidRDefault="00A67AED" w:rsidP="00A67AED">
      <w:pPr>
        <w:spacing w:after="0" w:line="240" w:lineRule="auto"/>
        <w:ind w:firstLine="567"/>
        <w:jc w:val="center"/>
        <w:rPr>
          <w:rFonts w:ascii="Times New Roman" w:hAnsi="Times New Roman" w:cs="Times New Roman"/>
          <w:b/>
          <w:bCs/>
          <w:sz w:val="28"/>
          <w:szCs w:val="28"/>
        </w:rPr>
      </w:pPr>
    </w:p>
    <w:p w14:paraId="01E015AB" w14:textId="77777777" w:rsidR="00A67AED" w:rsidRPr="00A67AED" w:rsidRDefault="00A67AED" w:rsidP="00A67AED">
      <w:pPr>
        <w:keepNext/>
        <w:keepLines/>
        <w:tabs>
          <w:tab w:val="left" w:pos="8647"/>
        </w:tabs>
        <w:spacing w:before="1"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7.1. Филиал устанавливает день завершения приема документов установленного образца, не позднее которого поступающие представляют: для зачисления на места по договорам об оказании платных образовательных услуг – оригинал документа установленного образца,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 либо заявление о согласии на зачисление при условии подтверждения информации о документе установленного образца сведениями, содержащимися в федеральной информационной системе «Федеральный реестр сведений о документах об образовании и (или) о квалификации, документах об обучении».</w:t>
      </w:r>
    </w:p>
    <w:p w14:paraId="0CABF1D4" w14:textId="77777777" w:rsidR="00A67AED" w:rsidRPr="00A67AED" w:rsidRDefault="00A67AED" w:rsidP="00A67AED">
      <w:pPr>
        <w:widowControl w:val="0"/>
        <w:tabs>
          <w:tab w:val="left" w:pos="-142"/>
          <w:tab w:val="left" w:pos="8647"/>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7.2. В заявлении о согласии на зачисление поступающий:</w:t>
      </w:r>
    </w:p>
    <w:p w14:paraId="3B69080B" w14:textId="77777777" w:rsidR="00A67AED" w:rsidRPr="00A67AED" w:rsidRDefault="00A67AED" w:rsidP="00A67AED">
      <w:pPr>
        <w:widowControl w:val="0"/>
        <w:tabs>
          <w:tab w:val="left" w:pos="567"/>
          <w:tab w:val="left" w:pos="8647"/>
        </w:tabs>
        <w:autoSpaceDE w:val="0"/>
        <w:autoSpaceDN w:val="0"/>
        <w:spacing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 xml:space="preserve">1) подтверждает, что у него отсутствуют не отозванные заявления о согласии на зачисление на обучение по программам аспирантуры на места </w:t>
      </w:r>
      <w:r w:rsidRPr="00A67AED">
        <w:rPr>
          <w:rFonts w:ascii="Times New Roman" w:hAnsi="Times New Roman" w:cs="Times New Roman"/>
          <w:sz w:val="28"/>
          <w:szCs w:val="28"/>
        </w:rPr>
        <w:lastRenderedPageBreak/>
        <w:t xml:space="preserve">в рамках контрольных цифр приема, в том числе поданные в другие организации; </w:t>
      </w:r>
    </w:p>
    <w:p w14:paraId="4766570B" w14:textId="77777777" w:rsidR="00A67AED" w:rsidRPr="00A67AED" w:rsidRDefault="00A67AED" w:rsidP="00A67AED">
      <w:pPr>
        <w:widowControl w:val="0"/>
        <w:tabs>
          <w:tab w:val="left" w:pos="567"/>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2) указывает обязательство в течение первого года обучения представить в Филиал оригинал документа установленного образца.</w:t>
      </w:r>
    </w:p>
    <w:p w14:paraId="3C260F5F" w14:textId="77777777" w:rsidR="00A67AED" w:rsidRPr="00A67AED" w:rsidRDefault="00A67AED" w:rsidP="00A67AED">
      <w:pPr>
        <w:keepNext/>
        <w:keepLines/>
        <w:tabs>
          <w:tab w:val="left" w:pos="8647"/>
        </w:tabs>
        <w:spacing w:before="1"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Завершается прием заявления о согласии на зачисление на места по договорам об оказании платных образовательных услуг в сроки, установленные Филиалом.</w:t>
      </w:r>
    </w:p>
    <w:p w14:paraId="1B288934" w14:textId="77777777" w:rsidR="00A67AED" w:rsidRPr="00A67AED" w:rsidRDefault="00A67AED" w:rsidP="00A67AED">
      <w:pPr>
        <w:keepNext/>
        <w:keepLines/>
        <w:tabs>
          <w:tab w:val="left" w:pos="8647"/>
        </w:tabs>
        <w:spacing w:before="1" w:after="0" w:line="240" w:lineRule="auto"/>
        <w:ind w:firstLine="709"/>
        <w:jc w:val="both"/>
        <w:outlineLvl w:val="0"/>
        <w:rPr>
          <w:rFonts w:ascii="Times New Roman" w:eastAsiaTheme="majorEastAsia" w:hAnsi="Times New Roman" w:cs="Times New Roman"/>
          <w:b/>
          <w:sz w:val="28"/>
          <w:szCs w:val="28"/>
        </w:rPr>
      </w:pPr>
      <w:r w:rsidRPr="00A67AED">
        <w:rPr>
          <w:rFonts w:ascii="Times New Roman" w:eastAsiaTheme="majorEastAsia" w:hAnsi="Times New Roman" w:cs="Times New Roman"/>
          <w:sz w:val="28"/>
          <w:szCs w:val="28"/>
        </w:rPr>
        <w:t xml:space="preserve">7.3. Зачисление производится приказом начальника филиала. </w:t>
      </w:r>
    </w:p>
    <w:p w14:paraId="7D24539F"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Поступающие должны заключить договор об оказании платных образовательных услуг. Оплата производится в день заключения указанного договора.</w:t>
      </w:r>
    </w:p>
    <w:p w14:paraId="75A902C1" w14:textId="77777777" w:rsidR="00A67AED" w:rsidRPr="00A67AED" w:rsidRDefault="00A67AED" w:rsidP="00A67AED">
      <w:pPr>
        <w:widowControl w:val="0"/>
        <w:tabs>
          <w:tab w:val="left" w:pos="935"/>
        </w:tabs>
        <w:autoSpaceDE w:val="0"/>
        <w:autoSpaceDN w:val="0"/>
        <w:spacing w:before="5" w:after="0" w:line="240" w:lineRule="auto"/>
        <w:ind w:firstLine="709"/>
        <w:jc w:val="both"/>
        <w:rPr>
          <w:rFonts w:ascii="Times New Roman" w:hAnsi="Times New Roman" w:cs="Times New Roman"/>
          <w:sz w:val="28"/>
          <w:szCs w:val="28"/>
        </w:rPr>
      </w:pPr>
      <w:r w:rsidRPr="00A67AED">
        <w:rPr>
          <w:rFonts w:ascii="Times New Roman" w:hAnsi="Times New Roman" w:cs="Times New Roman"/>
          <w:sz w:val="28"/>
          <w:szCs w:val="28"/>
        </w:rPr>
        <w:t>7.4. Филиал возвращает документы лицам, не зачисленным на обучение.</w:t>
      </w:r>
    </w:p>
    <w:p w14:paraId="6FDB9A06" w14:textId="77777777" w:rsidR="00A67AED" w:rsidRPr="00A67AED" w:rsidRDefault="00A67AED" w:rsidP="00A67AED">
      <w:pPr>
        <w:widowControl w:val="0"/>
        <w:tabs>
          <w:tab w:val="left" w:pos="935"/>
        </w:tabs>
        <w:autoSpaceDE w:val="0"/>
        <w:autoSpaceDN w:val="0"/>
        <w:spacing w:before="5" w:after="0" w:line="240" w:lineRule="auto"/>
        <w:ind w:right="142" w:firstLine="709"/>
        <w:jc w:val="both"/>
        <w:rPr>
          <w:rFonts w:ascii="Times New Roman" w:hAnsi="Times New Roman" w:cs="Times New Roman"/>
          <w:sz w:val="28"/>
          <w:szCs w:val="28"/>
        </w:rPr>
      </w:pPr>
    </w:p>
    <w:p w14:paraId="56B0D862" w14:textId="77777777" w:rsidR="00A67AED" w:rsidRPr="00A67AED" w:rsidRDefault="00A67AED" w:rsidP="00A67AED">
      <w:pPr>
        <w:spacing w:after="0" w:line="240" w:lineRule="auto"/>
        <w:ind w:firstLine="709"/>
        <w:jc w:val="center"/>
        <w:rPr>
          <w:rFonts w:ascii="Times New Roman" w:eastAsia="Times New Roman" w:hAnsi="Times New Roman" w:cs="Times New Roman"/>
          <w:b/>
          <w:sz w:val="28"/>
          <w:szCs w:val="28"/>
          <w:lang w:eastAsia="ru-RU"/>
        </w:rPr>
      </w:pPr>
      <w:r w:rsidRPr="00A67AED">
        <w:rPr>
          <w:rFonts w:ascii="Times New Roman" w:eastAsia="Times New Roman" w:hAnsi="Times New Roman" w:cs="Times New Roman"/>
          <w:b/>
          <w:sz w:val="28"/>
          <w:szCs w:val="28"/>
          <w:lang w:eastAsia="ru-RU"/>
        </w:rPr>
        <w:t>8. Контактная информация приемной комиссии</w:t>
      </w:r>
    </w:p>
    <w:p w14:paraId="5969F959" w14:textId="77777777" w:rsidR="00A67AED" w:rsidRPr="00A67AED" w:rsidRDefault="00A67AED" w:rsidP="00A67AED">
      <w:pPr>
        <w:spacing w:after="0" w:line="240" w:lineRule="auto"/>
        <w:ind w:firstLine="709"/>
        <w:jc w:val="center"/>
        <w:rPr>
          <w:rFonts w:ascii="Times New Roman" w:eastAsia="Times New Roman" w:hAnsi="Times New Roman" w:cs="Times New Roman"/>
          <w:b/>
          <w:sz w:val="28"/>
          <w:szCs w:val="28"/>
          <w:lang w:eastAsia="ru-RU"/>
        </w:rPr>
      </w:pPr>
    </w:p>
    <w:p w14:paraId="518FABB0"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8.1. Адрес: </w:t>
      </w:r>
      <w:r w:rsidRPr="00A67AED">
        <w:rPr>
          <w:rFonts w:ascii="Times New Roman" w:eastAsia="Times New Roman" w:hAnsi="Times New Roman" w:cs="Times New Roman"/>
          <w:sz w:val="28"/>
          <w:szCs w:val="28"/>
          <w:lang w:val="x-none" w:eastAsia="ru-RU"/>
        </w:rPr>
        <w:t>107392, года Москва, ул. Малая Черкизовская, д.</w:t>
      </w:r>
      <w:r w:rsidRPr="00A67AED">
        <w:rPr>
          <w:rFonts w:ascii="Times New Roman" w:eastAsia="Times New Roman" w:hAnsi="Times New Roman" w:cs="Times New Roman"/>
          <w:sz w:val="28"/>
          <w:szCs w:val="28"/>
          <w:lang w:eastAsia="ru-RU"/>
        </w:rPr>
        <w:t xml:space="preserve"> </w:t>
      </w:r>
      <w:r w:rsidRPr="00A67AED">
        <w:rPr>
          <w:rFonts w:ascii="Times New Roman" w:eastAsia="Times New Roman" w:hAnsi="Times New Roman" w:cs="Times New Roman"/>
          <w:sz w:val="28"/>
          <w:szCs w:val="28"/>
          <w:lang w:val="x-none" w:eastAsia="ru-RU"/>
        </w:rPr>
        <w:t>7</w:t>
      </w:r>
      <w:r w:rsidRPr="00A67AED">
        <w:rPr>
          <w:rFonts w:ascii="Times New Roman" w:eastAsia="Times New Roman" w:hAnsi="Times New Roman" w:cs="Times New Roman"/>
          <w:sz w:val="28"/>
          <w:szCs w:val="28"/>
          <w:lang w:eastAsia="ru-RU"/>
        </w:rPr>
        <w:t xml:space="preserve"> (станция метро «Преображенская площадь»).</w:t>
      </w:r>
    </w:p>
    <w:p w14:paraId="0FBA6F68"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Телефон: 8 (499) 162-35-08.</w:t>
      </w:r>
    </w:p>
    <w:p w14:paraId="7E50B4E8"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Электронная почта: </w:t>
      </w:r>
      <w:hyperlink r:id="rId5" w:history="1">
        <w:r w:rsidRPr="00A67AED">
          <w:rPr>
            <w:rFonts w:ascii="Times New Roman" w:eastAsia="Times New Roman" w:hAnsi="Times New Roman" w:cs="Times New Roman"/>
            <w:sz w:val="28"/>
            <w:szCs w:val="28"/>
            <w:lang w:val="en-US" w:eastAsia="ru-RU"/>
          </w:rPr>
          <w:t>vmeda</w:t>
        </w:r>
        <w:r w:rsidRPr="00A67AED">
          <w:rPr>
            <w:rFonts w:ascii="Times New Roman" w:eastAsia="Times New Roman" w:hAnsi="Times New Roman" w:cs="Times New Roman"/>
            <w:sz w:val="28"/>
            <w:szCs w:val="28"/>
            <w:lang w:eastAsia="ru-RU"/>
          </w:rPr>
          <w:t>_</w:t>
        </w:r>
        <w:r w:rsidRPr="00A67AED">
          <w:rPr>
            <w:rFonts w:ascii="Times New Roman" w:eastAsia="Times New Roman" w:hAnsi="Times New Roman" w:cs="Times New Roman"/>
            <w:sz w:val="28"/>
            <w:szCs w:val="28"/>
            <w:lang w:val="en-US" w:eastAsia="ru-RU"/>
          </w:rPr>
          <w:t>fil</w:t>
        </w:r>
        <w:r w:rsidRPr="00A67AED">
          <w:rPr>
            <w:rFonts w:ascii="Times New Roman" w:eastAsia="Times New Roman" w:hAnsi="Times New Roman" w:cs="Times New Roman"/>
            <w:sz w:val="28"/>
            <w:szCs w:val="28"/>
            <w:lang w:eastAsia="ru-RU"/>
          </w:rPr>
          <w:t>_6@</w:t>
        </w:r>
        <w:r w:rsidRPr="00A67AED">
          <w:rPr>
            <w:rFonts w:ascii="Times New Roman" w:eastAsia="Times New Roman" w:hAnsi="Times New Roman" w:cs="Times New Roman"/>
            <w:sz w:val="28"/>
            <w:szCs w:val="28"/>
            <w:lang w:val="en-US" w:eastAsia="ru-RU"/>
          </w:rPr>
          <w:t>mil</w:t>
        </w:r>
        <w:r w:rsidRPr="00A67AED">
          <w:rPr>
            <w:rFonts w:ascii="Times New Roman" w:eastAsia="Times New Roman" w:hAnsi="Times New Roman" w:cs="Times New Roman"/>
            <w:sz w:val="28"/>
            <w:szCs w:val="28"/>
            <w:lang w:eastAsia="ru-RU"/>
          </w:rPr>
          <w:t>.</w:t>
        </w:r>
        <w:r w:rsidRPr="00A67AED">
          <w:rPr>
            <w:rFonts w:ascii="Times New Roman" w:eastAsia="Times New Roman" w:hAnsi="Times New Roman" w:cs="Times New Roman"/>
            <w:sz w:val="28"/>
            <w:szCs w:val="28"/>
            <w:lang w:val="en-US" w:eastAsia="ru-RU"/>
          </w:rPr>
          <w:t>ru</w:t>
        </w:r>
      </w:hyperlink>
      <w:r w:rsidRPr="00A67AED">
        <w:rPr>
          <w:rFonts w:ascii="Times New Roman" w:eastAsia="Times New Roman" w:hAnsi="Times New Roman" w:cs="Times New Roman"/>
          <w:sz w:val="28"/>
          <w:szCs w:val="28"/>
          <w:lang w:eastAsia="ru-RU"/>
        </w:rPr>
        <w:t xml:space="preserve">. </w:t>
      </w:r>
    </w:p>
    <w:p w14:paraId="79391719" w14:textId="77777777" w:rsidR="00A67AED" w:rsidRPr="00A67AED" w:rsidRDefault="00A67AED" w:rsidP="00A67AED">
      <w:pPr>
        <w:spacing w:after="0" w:line="240" w:lineRule="auto"/>
        <w:ind w:firstLine="709"/>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Официальный сайт: </w:t>
      </w:r>
      <w:r w:rsidRPr="00A67AED">
        <w:rPr>
          <w:rFonts w:ascii="Times New Roman" w:eastAsia="Times New Roman" w:hAnsi="Times New Roman" w:cs="Times New Roman"/>
          <w:sz w:val="28"/>
          <w:szCs w:val="28"/>
          <w:lang w:val="en-US" w:eastAsia="ru-RU"/>
        </w:rPr>
        <w:t>filial</w:t>
      </w:r>
      <w:r w:rsidRPr="00A67AED">
        <w:rPr>
          <w:rFonts w:ascii="Times New Roman" w:eastAsia="Times New Roman" w:hAnsi="Times New Roman" w:cs="Times New Roman"/>
          <w:sz w:val="28"/>
          <w:szCs w:val="28"/>
          <w:lang w:eastAsia="ru-RU"/>
        </w:rPr>
        <w:t>-</w:t>
      </w:r>
      <w:r w:rsidRPr="00A67AED">
        <w:rPr>
          <w:rFonts w:ascii="Times New Roman" w:eastAsia="Times New Roman" w:hAnsi="Times New Roman" w:cs="Times New Roman"/>
          <w:sz w:val="28"/>
          <w:szCs w:val="28"/>
          <w:lang w:val="en-US" w:eastAsia="ru-RU"/>
        </w:rPr>
        <w:t>vmeda</w:t>
      </w:r>
      <w:r w:rsidRPr="00A67AED">
        <w:rPr>
          <w:rFonts w:ascii="Times New Roman" w:eastAsia="Times New Roman" w:hAnsi="Times New Roman" w:cs="Times New Roman"/>
          <w:sz w:val="28"/>
          <w:szCs w:val="28"/>
          <w:lang w:eastAsia="ru-RU"/>
        </w:rPr>
        <w:t>.</w:t>
      </w:r>
      <w:r w:rsidRPr="00A67AED">
        <w:rPr>
          <w:rFonts w:ascii="Times New Roman" w:eastAsia="Times New Roman" w:hAnsi="Times New Roman" w:cs="Times New Roman"/>
          <w:sz w:val="28"/>
          <w:szCs w:val="28"/>
          <w:lang w:val="en-US" w:eastAsia="ru-RU"/>
        </w:rPr>
        <w:t>ru</w:t>
      </w:r>
      <w:r w:rsidRPr="00A67AED">
        <w:rPr>
          <w:rFonts w:ascii="Times New Roman" w:eastAsia="Times New Roman" w:hAnsi="Times New Roman" w:cs="Times New Roman"/>
          <w:sz w:val="28"/>
          <w:szCs w:val="28"/>
          <w:lang w:eastAsia="ru-RU"/>
        </w:rPr>
        <w:t>.</w:t>
      </w:r>
    </w:p>
    <w:p w14:paraId="1E380CCD"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p>
    <w:p w14:paraId="674FCB8B"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p>
    <w:p w14:paraId="7B4080BD" w14:textId="77777777" w:rsidR="00A67AED" w:rsidRPr="00A67AED" w:rsidRDefault="00A67AED" w:rsidP="00A67AED">
      <w:pPr>
        <w:widowControl w:val="0"/>
        <w:spacing w:after="0" w:line="240" w:lineRule="auto"/>
        <w:jc w:val="center"/>
        <w:rPr>
          <w:rFonts w:ascii="Times New Roman" w:eastAsia="Times New Roman" w:hAnsi="Times New Roman" w:cs="Times New Roman"/>
          <w:b/>
          <w:color w:val="000000"/>
          <w:sz w:val="28"/>
          <w:szCs w:val="28"/>
          <w:lang w:eastAsia="ru-RU" w:bidi="ru-RU"/>
        </w:rPr>
      </w:pPr>
      <w:r w:rsidRPr="00A67AED">
        <w:rPr>
          <w:rFonts w:ascii="Times New Roman" w:eastAsia="Times New Roman" w:hAnsi="Times New Roman" w:cs="Times New Roman"/>
          <w:b/>
          <w:color w:val="000000"/>
          <w:sz w:val="28"/>
          <w:szCs w:val="28"/>
          <w:lang w:eastAsia="ru-RU" w:bidi="ru-RU"/>
        </w:rPr>
        <w:t>Заместитель начальника филиала (по учебной и научной работе)</w:t>
      </w:r>
    </w:p>
    <w:p w14:paraId="7497CC6A" w14:textId="77777777" w:rsidR="00A67AED" w:rsidRPr="00A67AED" w:rsidRDefault="00A67AED" w:rsidP="00A67AED">
      <w:pPr>
        <w:widowControl w:val="0"/>
        <w:spacing w:after="0" w:line="240" w:lineRule="auto"/>
        <w:jc w:val="center"/>
        <w:rPr>
          <w:rFonts w:ascii="Times New Roman" w:eastAsia="Times New Roman" w:hAnsi="Times New Roman" w:cs="Times New Roman"/>
          <w:b/>
          <w:color w:val="000000"/>
          <w:sz w:val="28"/>
          <w:szCs w:val="28"/>
          <w:lang w:eastAsia="ru-RU" w:bidi="ru-RU"/>
        </w:rPr>
      </w:pPr>
      <w:r w:rsidRPr="00A67AED">
        <w:rPr>
          <w:rFonts w:ascii="Times New Roman" w:eastAsia="Times New Roman" w:hAnsi="Times New Roman" w:cs="Times New Roman"/>
          <w:b/>
          <w:color w:val="000000"/>
          <w:sz w:val="28"/>
          <w:szCs w:val="28"/>
          <w:lang w:eastAsia="ru-RU" w:bidi="ru-RU"/>
        </w:rPr>
        <w:t>полковник медицинской службы</w:t>
      </w:r>
    </w:p>
    <w:p w14:paraId="7E8A0527" w14:textId="77777777" w:rsidR="00A67AED" w:rsidRPr="00A67AED" w:rsidRDefault="00A67AED" w:rsidP="00A67AED">
      <w:pPr>
        <w:widowControl w:val="0"/>
        <w:spacing w:after="0" w:line="240" w:lineRule="auto"/>
        <w:jc w:val="right"/>
        <w:rPr>
          <w:rFonts w:ascii="Times New Roman" w:eastAsia="Times New Roman" w:hAnsi="Times New Roman" w:cs="Times New Roman"/>
          <w:b/>
          <w:color w:val="000000"/>
          <w:sz w:val="28"/>
          <w:szCs w:val="28"/>
          <w:lang w:eastAsia="ru-RU" w:bidi="ru-RU"/>
        </w:rPr>
      </w:pPr>
      <w:r w:rsidRPr="00A67AED">
        <w:rPr>
          <w:rFonts w:ascii="Times New Roman" w:eastAsia="Times New Roman" w:hAnsi="Times New Roman" w:cs="Times New Roman"/>
          <w:b/>
          <w:color w:val="000000"/>
          <w:sz w:val="28"/>
          <w:szCs w:val="28"/>
          <w:lang w:eastAsia="ru-RU" w:bidi="ru-RU"/>
        </w:rPr>
        <w:t>А.П. Юманов</w:t>
      </w:r>
    </w:p>
    <w:p w14:paraId="0FF492BF"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8"/>
          <w:szCs w:val="28"/>
          <w:lang w:eastAsia="ru-RU"/>
        </w:rPr>
      </w:pPr>
    </w:p>
    <w:p w14:paraId="34AE5A51"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8"/>
          <w:szCs w:val="28"/>
          <w:lang w:eastAsia="ru-RU"/>
        </w:rPr>
      </w:pPr>
    </w:p>
    <w:p w14:paraId="1FCBA05B" w14:textId="77777777" w:rsidR="00A67AED" w:rsidRPr="00A67AED" w:rsidRDefault="00A67AED" w:rsidP="00A67AED">
      <w:pPr>
        <w:spacing w:after="0" w:line="240" w:lineRule="auto"/>
        <w:rPr>
          <w:rFonts w:ascii="Times New Roman" w:eastAsia="Times New Roman" w:hAnsi="Times New Roman" w:cs="Times New Roman"/>
          <w:sz w:val="24"/>
          <w:szCs w:val="24"/>
          <w:lang w:eastAsia="ru-RU"/>
        </w:rPr>
      </w:pPr>
      <w:r w:rsidRPr="00A67AED">
        <w:rPr>
          <w:rFonts w:ascii="Times New Roman" w:eastAsia="Times New Roman" w:hAnsi="Times New Roman" w:cs="Times New Roman"/>
          <w:sz w:val="24"/>
          <w:szCs w:val="24"/>
          <w:lang w:eastAsia="ru-RU"/>
        </w:rPr>
        <w:br w:type="page"/>
      </w:r>
    </w:p>
    <w:p w14:paraId="61D38F1C"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4"/>
          <w:szCs w:val="24"/>
          <w:lang w:eastAsia="ru-RU"/>
        </w:rPr>
      </w:pPr>
      <w:r w:rsidRPr="00A67AED">
        <w:rPr>
          <w:rFonts w:ascii="Times New Roman" w:eastAsia="Times New Roman" w:hAnsi="Times New Roman" w:cs="Times New Roman"/>
          <w:sz w:val="24"/>
          <w:szCs w:val="24"/>
          <w:lang w:eastAsia="ru-RU"/>
        </w:rPr>
        <w:lastRenderedPageBreak/>
        <w:t>Приложение №1</w:t>
      </w:r>
    </w:p>
    <w:p w14:paraId="0C260D07" w14:textId="77777777" w:rsidR="00A67AED" w:rsidRPr="00A67AED" w:rsidRDefault="00A67AED" w:rsidP="00A67AED">
      <w:pPr>
        <w:tabs>
          <w:tab w:val="left" w:pos="1276"/>
          <w:tab w:val="center" w:pos="9214"/>
        </w:tabs>
        <w:spacing w:after="0" w:line="240" w:lineRule="auto"/>
        <w:ind w:left="7088" w:right="142"/>
        <w:jc w:val="right"/>
        <w:rPr>
          <w:rFonts w:ascii="Times New Roman" w:eastAsia="Times New Roman" w:hAnsi="Times New Roman" w:cs="Times New Roman"/>
          <w:sz w:val="28"/>
          <w:szCs w:val="28"/>
          <w:lang w:eastAsia="ru-RU"/>
        </w:rPr>
      </w:pPr>
    </w:p>
    <w:p w14:paraId="2ACE6F94" w14:textId="77777777" w:rsidR="00A67AED" w:rsidRPr="00A67AED" w:rsidRDefault="00A67AED" w:rsidP="00A67AED">
      <w:pPr>
        <w:spacing w:after="0" w:line="240" w:lineRule="auto"/>
        <w:jc w:val="center"/>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ДОГОВОР № ___________</w:t>
      </w:r>
    </w:p>
    <w:p w14:paraId="4C9B56C8" w14:textId="77777777" w:rsidR="00A67AED" w:rsidRPr="00A67AED" w:rsidRDefault="00A67AED" w:rsidP="00A67AED">
      <w:pPr>
        <w:spacing w:after="0" w:line="240" w:lineRule="auto"/>
        <w:jc w:val="center"/>
        <w:rPr>
          <w:rFonts w:ascii="Times New Roman" w:eastAsia="Times New Roman" w:hAnsi="Times New Roman" w:cs="Times New Roman"/>
          <w:color w:val="000000"/>
          <w:sz w:val="28"/>
          <w:szCs w:val="28"/>
          <w:lang w:eastAsia="ru-RU"/>
        </w:rPr>
      </w:pPr>
      <w:r w:rsidRPr="00A67AED">
        <w:rPr>
          <w:rFonts w:ascii="Times New Roman" w:eastAsia="Times New Roman" w:hAnsi="Times New Roman" w:cs="Times New Roman"/>
          <w:b/>
          <w:color w:val="000000"/>
          <w:sz w:val="24"/>
          <w:szCs w:val="25"/>
          <w:lang w:eastAsia="ru-RU"/>
        </w:rPr>
        <w:t xml:space="preserve"> </w:t>
      </w:r>
      <w:r w:rsidRPr="00A67AED">
        <w:rPr>
          <w:rFonts w:ascii="Times New Roman" w:eastAsia="Times New Roman" w:hAnsi="Times New Roman" w:cs="Times New Roman"/>
          <w:b/>
          <w:color w:val="000000"/>
          <w:sz w:val="28"/>
          <w:szCs w:val="28"/>
          <w:lang w:eastAsia="ru-RU"/>
        </w:rPr>
        <w:t xml:space="preserve">на оказание платных образовательных услуг </w:t>
      </w:r>
      <w:r w:rsidRPr="00A67AED">
        <w:rPr>
          <w:rFonts w:ascii="Times New Roman" w:eastAsia="Times New Roman" w:hAnsi="Times New Roman" w:cs="Times New Roman"/>
          <w:b/>
          <w:bCs/>
          <w:sz w:val="28"/>
          <w:szCs w:val="28"/>
          <w:lang w:eastAsia="ru-RU"/>
        </w:rPr>
        <w:t>по подготовке кадров высшей квалификации по программам аспирантуры</w:t>
      </w:r>
    </w:p>
    <w:p w14:paraId="7E5D2493" w14:textId="77777777" w:rsidR="00A67AED" w:rsidRPr="00A67AED" w:rsidRDefault="00A67AED" w:rsidP="00A67AED">
      <w:pPr>
        <w:spacing w:after="0" w:line="240" w:lineRule="auto"/>
        <w:jc w:val="center"/>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 </w:t>
      </w:r>
    </w:p>
    <w:p w14:paraId="56510726" w14:textId="77777777" w:rsidR="00A67AED" w:rsidRPr="00A67AED" w:rsidRDefault="00A67AED" w:rsidP="00A67AED">
      <w:pPr>
        <w:tabs>
          <w:tab w:val="center" w:pos="851"/>
          <w:tab w:val="center" w:pos="6845"/>
        </w:tabs>
        <w:spacing w:after="0" w:line="240" w:lineRule="auto"/>
        <w:ind w:firstLine="142"/>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г. Москва</w:t>
      </w:r>
      <w:r w:rsidRPr="00A67AED">
        <w:rPr>
          <w:rFonts w:ascii="Times New Roman" w:eastAsia="Times New Roman" w:hAnsi="Times New Roman" w:cs="Times New Roman"/>
          <w:color w:val="000000"/>
          <w:sz w:val="24"/>
          <w:szCs w:val="25"/>
          <w:lang w:eastAsia="ru-RU"/>
        </w:rPr>
        <w:tab/>
        <w:t xml:space="preserve">                                    «____» ________ 202__ г.</w:t>
      </w:r>
    </w:p>
    <w:p w14:paraId="7D8C1E6F" w14:textId="77777777" w:rsidR="00A67AED" w:rsidRPr="00A67AED" w:rsidRDefault="00A67AED" w:rsidP="00A67AED">
      <w:pPr>
        <w:spacing w:after="0" w:line="240" w:lineRule="auto"/>
        <w:rPr>
          <w:rFonts w:ascii="Times New Roman" w:eastAsia="Times New Roman" w:hAnsi="Times New Roman" w:cs="Times New Roman"/>
          <w:color w:val="000000"/>
          <w:sz w:val="24"/>
          <w:szCs w:val="25"/>
          <w:lang w:eastAsia="ru-RU"/>
        </w:rPr>
      </w:pPr>
    </w:p>
    <w:p w14:paraId="03787C2B" w14:textId="77777777" w:rsidR="00A67AED" w:rsidRPr="00A67AED" w:rsidRDefault="00A67AED" w:rsidP="00A67AED">
      <w:pPr>
        <w:keepNext/>
        <w:spacing w:after="0" w:line="240" w:lineRule="auto"/>
        <w:ind w:firstLine="709"/>
        <w:jc w:val="both"/>
        <w:outlineLvl w:val="0"/>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Федеральное государственное бюджетное военное образовательное учреждение высшего образования «Военно-медицинская академия имени С.М. Кирова» Министерства обороны Российской Федерации (далее – Военно-медицинская академия), действующее на основании лицензии № 1817 от 09.12.2015 г., выданной Федеральной службой по надзору в сфере образования и науки и свидетельства о государственной аккредитации № 3328, выданного 03.02.2020 г. Федеральной службой по надзору в сфере образования и науки, действительного до 03.02.2026 г., в лице начальника </w:t>
      </w:r>
      <w:r w:rsidRPr="00A67AED">
        <w:rPr>
          <w:rFonts w:ascii="Times New Roman" w:eastAsia="Times New Roman" w:hAnsi="Times New Roman" w:cs="Times New Roman"/>
          <w:color w:val="000000"/>
          <w:sz w:val="24"/>
          <w:lang w:eastAsia="ru-RU"/>
        </w:rPr>
        <w:t>филиала Военно-медицинской академии имени С.М. Кирова в г. Москве</w:t>
      </w:r>
      <w:r w:rsidRPr="00A67AED">
        <w:rPr>
          <w:rFonts w:ascii="Times New Roman" w:eastAsia="Times New Roman" w:hAnsi="Times New Roman" w:cs="Times New Roman"/>
          <w:color w:val="000000"/>
          <w:sz w:val="24"/>
          <w:szCs w:val="25"/>
          <w:lang w:eastAsia="ru-RU"/>
        </w:rPr>
        <w:t xml:space="preserve"> (далее Филиал) Половинки Вячеслава Степановича, действующего на основании доверенности № 78 АВ 5545613 от 13 сентября 2024 года в дальнейшем – </w:t>
      </w:r>
      <w:r w:rsidRPr="00A67AED">
        <w:rPr>
          <w:rFonts w:ascii="Times New Roman" w:eastAsia="Times New Roman" w:hAnsi="Times New Roman" w:cs="Times New Roman"/>
          <w:b/>
          <w:color w:val="000000"/>
          <w:sz w:val="24"/>
          <w:szCs w:val="25"/>
          <w:lang w:eastAsia="ru-RU"/>
        </w:rPr>
        <w:t>Исполнитель</w:t>
      </w:r>
      <w:r w:rsidRPr="00A67AED">
        <w:rPr>
          <w:rFonts w:ascii="Times New Roman" w:eastAsia="Times New Roman" w:hAnsi="Times New Roman" w:cs="Times New Roman"/>
          <w:color w:val="000000"/>
          <w:sz w:val="24"/>
          <w:szCs w:val="25"/>
          <w:lang w:eastAsia="ru-RU"/>
        </w:rPr>
        <w:t>, с одной стороны, и____________________________________________________________________________,</w:t>
      </w:r>
    </w:p>
    <w:p w14:paraId="40402A34" w14:textId="77777777" w:rsidR="00A67AED" w:rsidRPr="00A67AED" w:rsidRDefault="00A67AED" w:rsidP="00A67AED">
      <w:pPr>
        <w:keepNext/>
        <w:spacing w:after="0" w:line="240" w:lineRule="auto"/>
        <w:ind w:firstLine="709"/>
        <w:jc w:val="both"/>
        <w:outlineLvl w:val="0"/>
        <w:rPr>
          <w:rFonts w:ascii="Times New Roman" w:eastAsia="Times New Roman" w:hAnsi="Times New Roman" w:cs="Times New Roman"/>
          <w:color w:val="000000"/>
          <w:lang w:eastAsia="ru-RU"/>
        </w:rPr>
      </w:pPr>
      <w:r w:rsidRPr="00A67AED">
        <w:rPr>
          <w:rFonts w:ascii="Times New Roman" w:eastAsia="Times New Roman" w:hAnsi="Times New Roman" w:cs="Times New Roman"/>
          <w:color w:val="000000"/>
          <w:lang w:eastAsia="ru-RU"/>
        </w:rPr>
        <w:t xml:space="preserve">                                                        </w:t>
      </w:r>
      <w:r w:rsidRPr="00A67AED">
        <w:rPr>
          <w:rFonts w:ascii="Times New Roman" w:eastAsia="Times New Roman" w:hAnsi="Times New Roman" w:cs="Times New Roman"/>
          <w:color w:val="000000"/>
          <w:sz w:val="18"/>
          <w:lang w:eastAsia="ru-RU"/>
        </w:rPr>
        <w:t>(Ф.И.О. обучаемого)</w:t>
      </w:r>
    </w:p>
    <w:p w14:paraId="789FE9A6" w14:textId="77777777" w:rsidR="00A67AED" w:rsidRPr="00A67AED" w:rsidRDefault="00A67AED" w:rsidP="00A67AED">
      <w:pPr>
        <w:spacing w:after="0" w:line="240" w:lineRule="auto"/>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(далее – Обучающийся), с другой стороны, совместно именуемые «Стороны», заключили настоящий договор (далее – Договор) о нижеследующем: </w:t>
      </w:r>
    </w:p>
    <w:p w14:paraId="29D38090" w14:textId="77777777" w:rsidR="00A67AED" w:rsidRPr="00A67AED" w:rsidRDefault="00A67AED" w:rsidP="00A67AED">
      <w:pPr>
        <w:spacing w:after="0" w:line="240" w:lineRule="auto"/>
        <w:jc w:val="both"/>
        <w:rPr>
          <w:rFonts w:ascii="Times New Roman" w:eastAsia="Times New Roman" w:hAnsi="Times New Roman" w:cs="Times New Roman"/>
          <w:color w:val="000000"/>
          <w:sz w:val="24"/>
          <w:szCs w:val="25"/>
          <w:lang w:eastAsia="ru-RU"/>
        </w:rPr>
      </w:pPr>
    </w:p>
    <w:p w14:paraId="31F7E683" w14:textId="77777777" w:rsidR="00A67AED" w:rsidRPr="00A67AED" w:rsidRDefault="00A67AED" w:rsidP="00A67AED">
      <w:pPr>
        <w:numPr>
          <w:ilvl w:val="0"/>
          <w:numId w:val="1"/>
        </w:numPr>
        <w:spacing w:after="0" w:line="240" w:lineRule="auto"/>
        <w:contextualSpacing/>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Предмет договора </w:t>
      </w:r>
    </w:p>
    <w:p w14:paraId="0E52ED09" w14:textId="77777777" w:rsidR="00A67AED" w:rsidRPr="00A67AED" w:rsidRDefault="00A67AED" w:rsidP="00A67AED">
      <w:pPr>
        <w:spacing w:after="0" w:line="240" w:lineRule="auto"/>
        <w:ind w:left="3409"/>
        <w:contextualSpacing/>
        <w:jc w:val="both"/>
        <w:rPr>
          <w:rFonts w:ascii="Times New Roman" w:eastAsia="Times New Roman" w:hAnsi="Times New Roman" w:cs="Times New Roman"/>
          <w:b/>
          <w:color w:val="000000"/>
          <w:sz w:val="24"/>
          <w:szCs w:val="25"/>
          <w:lang w:eastAsia="ru-RU"/>
        </w:rPr>
      </w:pPr>
    </w:p>
    <w:p w14:paraId="1E5C23A6" w14:textId="77777777" w:rsidR="00A67AED" w:rsidRPr="00A67AED" w:rsidRDefault="00A67AED" w:rsidP="00A67AED">
      <w:pPr>
        <w:spacing w:after="0" w:line="240" w:lineRule="auto"/>
        <w:ind w:firstLine="709"/>
        <w:jc w:val="both"/>
        <w:rPr>
          <w:rFonts w:ascii="Times New Roman" w:eastAsia="Times New Roman" w:hAnsi="Times New Roman" w:cs="Times New Roman"/>
          <w:bCs/>
          <w:color w:val="000000"/>
          <w:sz w:val="24"/>
          <w:szCs w:val="25"/>
          <w:lang w:eastAsia="ru-RU"/>
        </w:rPr>
      </w:pPr>
      <w:r w:rsidRPr="00A67AED">
        <w:rPr>
          <w:rFonts w:ascii="Times New Roman" w:eastAsia="Times New Roman" w:hAnsi="Times New Roman" w:cs="Times New Roman"/>
          <w:color w:val="000000"/>
          <w:sz w:val="24"/>
          <w:szCs w:val="25"/>
          <w:lang w:eastAsia="ru-RU"/>
        </w:rPr>
        <w:t>1.1. В соответствии с настоящим Договором Исполнитель оказывает образовательные услуги, а Обучающийся обязуется освоить основную профессиональную образовательную программу аспирантуры и оплачивать свое обучение по специальности: ______________</w:t>
      </w:r>
      <w:r w:rsidRPr="00A67AED">
        <w:rPr>
          <w:rFonts w:ascii="Times New Roman" w:eastAsia="Times New Roman" w:hAnsi="Times New Roman" w:cs="Times New Roman"/>
          <w:b/>
          <w:color w:val="000000"/>
          <w:sz w:val="24"/>
          <w:szCs w:val="25"/>
          <w:lang w:eastAsia="ru-RU"/>
        </w:rPr>
        <w:t>_______________________________________________________________</w:t>
      </w:r>
      <w:r w:rsidRPr="00A67AED">
        <w:rPr>
          <w:rFonts w:ascii="Times New Roman" w:eastAsia="Times New Roman" w:hAnsi="Times New Roman" w:cs="Times New Roman"/>
          <w:bCs/>
          <w:color w:val="000000"/>
          <w:sz w:val="24"/>
          <w:szCs w:val="25"/>
          <w:lang w:eastAsia="ru-RU"/>
        </w:rPr>
        <w:t>;</w:t>
      </w:r>
    </w:p>
    <w:p w14:paraId="4FD065A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форма обучения очная; </w:t>
      </w:r>
    </w:p>
    <w:p w14:paraId="08D99DE7"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обучение Обучающегося осуществляется на русском языке.</w:t>
      </w:r>
    </w:p>
    <w:p w14:paraId="42876A4D" w14:textId="35CE06CA" w:rsidR="00A67AED" w:rsidRPr="00A67AED" w:rsidRDefault="00A67AED" w:rsidP="003B2538">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1.2. Срок получения образования по образовательной программе на момент подписания Договора в соответствии с федеральным государственным образовательным стандартом составляет ___ года.</w:t>
      </w:r>
    </w:p>
    <w:p w14:paraId="6005D972"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1.3. 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 в том числе каникулы после прохождения государственной итоговой аттестации. </w:t>
      </w:r>
    </w:p>
    <w:p w14:paraId="5B73E392" w14:textId="1816A51E"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1.4. Образовательные услуги оказываются в соответствии с федеральным государственным образовательным стандартом, разработанны</w:t>
      </w:r>
      <w:r w:rsidR="00FF2B61">
        <w:rPr>
          <w:rFonts w:ascii="Times New Roman" w:eastAsia="Times New Roman" w:hAnsi="Times New Roman" w:cs="Times New Roman"/>
          <w:color w:val="000000"/>
          <w:sz w:val="24"/>
          <w:szCs w:val="25"/>
          <w:lang w:eastAsia="ru-RU"/>
        </w:rPr>
        <w:t>м</w:t>
      </w:r>
      <w:r w:rsidRPr="00A67AED">
        <w:rPr>
          <w:rFonts w:ascii="Times New Roman" w:eastAsia="Times New Roman" w:hAnsi="Times New Roman" w:cs="Times New Roman"/>
          <w:color w:val="000000"/>
          <w:sz w:val="24"/>
          <w:szCs w:val="25"/>
          <w:lang w:eastAsia="ru-RU"/>
        </w:rPr>
        <w:t xml:space="preserve"> в филиале Военно-медицинской академии в г. Москве (далее – филиал) образовательной программой: учебным планом, рабочими программами учебных дисциплин и практик; расписанием занятий, расписанием промежуточной и итоговой аттестации, и другими локальными нормативными актами филиала. </w:t>
      </w:r>
    </w:p>
    <w:p w14:paraId="07EE4D3B"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1.5. Обучающемуся, успешно прошедшему полный курс обучения по программе аспирантуры и государственную итоговую аттестацию, выдается диплом об образовании и о квалификации государственного образца об окончании аспирантуры, подтверждающий получение высшего образования по программе аспирантуры. В </w:t>
      </w:r>
      <w:r w:rsidRPr="00A67AED">
        <w:rPr>
          <w:rFonts w:ascii="Times New Roman" w:eastAsia="Times New Roman" w:hAnsi="Times New Roman" w:cs="Times New Roman"/>
          <w:sz w:val="24"/>
          <w:szCs w:val="25"/>
          <w:lang w:eastAsia="ru-RU"/>
        </w:rPr>
        <w:t>случае освоения Обучающимся части образовательной программы, получения на государственной итоговой аттестации неудовлетворительной оценки или отчисления из организации до завершения</w:t>
      </w:r>
      <w:r w:rsidRPr="00A67AED">
        <w:rPr>
          <w:rFonts w:ascii="Times New Roman" w:eastAsia="Times New Roman" w:hAnsi="Times New Roman" w:cs="Times New Roman"/>
          <w:color w:val="000000"/>
          <w:sz w:val="24"/>
          <w:szCs w:val="25"/>
          <w:lang w:eastAsia="ru-RU"/>
        </w:rPr>
        <w:t xml:space="preserve"> обучения по программе аспирантуры, ему выдается справка об обучении.</w:t>
      </w:r>
    </w:p>
    <w:p w14:paraId="5C158734" w14:textId="77777777" w:rsidR="00A67AED" w:rsidRPr="00A67AED" w:rsidRDefault="00A67AED" w:rsidP="00A67AED">
      <w:pPr>
        <w:keepNext/>
        <w:keepLines/>
        <w:numPr>
          <w:ilvl w:val="0"/>
          <w:numId w:val="1"/>
        </w:numPr>
        <w:spacing w:before="360" w:after="80" w:line="240" w:lineRule="auto"/>
        <w:contextualSpacing/>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lastRenderedPageBreak/>
        <w:t>Права и обязанности Исполнителя</w:t>
      </w:r>
    </w:p>
    <w:p w14:paraId="40F0CDA0" w14:textId="77777777" w:rsidR="00A67AED" w:rsidRPr="00A67AED" w:rsidRDefault="00A67AED" w:rsidP="00A67AED">
      <w:pPr>
        <w:keepNext/>
        <w:keepLines/>
        <w:spacing w:before="360" w:after="80" w:line="240" w:lineRule="auto"/>
        <w:ind w:left="3409"/>
        <w:contextualSpacing/>
        <w:outlineLvl w:val="0"/>
        <w:rPr>
          <w:rFonts w:ascii="Times New Roman" w:eastAsiaTheme="majorEastAsia" w:hAnsi="Times New Roman" w:cs="Times New Roman"/>
          <w:b/>
          <w:bCs/>
          <w:sz w:val="24"/>
          <w:szCs w:val="24"/>
          <w:lang w:eastAsia="ru-RU"/>
        </w:rPr>
      </w:pPr>
    </w:p>
    <w:p w14:paraId="710D5700" w14:textId="77777777" w:rsidR="00A67AED" w:rsidRPr="00A67AED" w:rsidRDefault="00A67AED" w:rsidP="00A67AED">
      <w:pPr>
        <w:spacing w:after="0" w:line="240" w:lineRule="auto"/>
        <w:ind w:firstLine="708"/>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2.1. Исполнитель обязуется:</w:t>
      </w:r>
    </w:p>
    <w:p w14:paraId="27CFA01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аспиранта. </w:t>
      </w:r>
    </w:p>
    <w:p w14:paraId="633CC328"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2.1.2. Обеспечить установленное соответствующими стандартами условия и качество оказываемых услуг, предусмотренных разделом 1 Договора. </w:t>
      </w:r>
    </w:p>
    <w:p w14:paraId="2D17AF99" w14:textId="77777777" w:rsidR="00A67AED" w:rsidRPr="00A67AED" w:rsidRDefault="00A67AED" w:rsidP="00A67AED">
      <w:pPr>
        <w:spacing w:after="0" w:line="240" w:lineRule="auto"/>
        <w:ind w:firstLine="710"/>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color w:val="000000"/>
          <w:sz w:val="24"/>
          <w:szCs w:val="25"/>
          <w:lang w:eastAsia="ru-RU"/>
        </w:rPr>
        <w:t xml:space="preserve">2.1.3. </w:t>
      </w:r>
      <w:r w:rsidRPr="00A67AED">
        <w:rPr>
          <w:rFonts w:ascii="Times New Roman" w:eastAsia="Times New Roman" w:hAnsi="Times New Roman" w:cs="Times New Roman"/>
          <w:sz w:val="24"/>
          <w:szCs w:val="25"/>
          <w:lang w:eastAsia="ru-RU"/>
        </w:rPr>
        <w:t xml:space="preserve">Сохранить право на продолжение обучения за Обучающимся в случае пропуска занятий по уважительным причинам, с учетом оплаты Обучающимся услуг, предусмотренных в пункте 1.1. настоящего Договора, в порядке, предусмотренном разделом 4 настоящего Договора. </w:t>
      </w:r>
    </w:p>
    <w:p w14:paraId="00B840CD"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2.1.4. Предоставлять Обучающемуся по его личному письменному заявлению и при наличии подтверждающих документов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 </w:t>
      </w:r>
    </w:p>
    <w:p w14:paraId="379A9F2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2.1.5. Для оказания услуг Исполнитель вправе привлекать в качестве соисполнителей организации, имеющие лицензии и высший уровень квалификации персонала. </w:t>
      </w:r>
    </w:p>
    <w:p w14:paraId="41D7D111"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2.1.6. Принимать от Обучающегося плату за образовательные услуги. </w:t>
      </w:r>
    </w:p>
    <w:p w14:paraId="0F7C45D5"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2.1.7. В случае неуспешного прохождения промежуточной аттестации либо государственной итоговой аттестации, в том числе неявки на промежуточную аттестацию либо государственную итоговую аттестацию по неуважительной причине, а также в случае отчисления Обучающегося из филиала и прекращения настоящего Договора до истечения срока выполнения Сторонами обязательств, Обучающемуся по его личному письменному заявлению в порядке, предусмотренном действующим законодательством, выдается справка об обучении или о периоде обучения образца, установленного Исполнителем. В связи с чем сумма оплаченных образовательных услуг Обучающемуся не подлежит возврату Исполнителем. </w:t>
      </w:r>
    </w:p>
    <w:p w14:paraId="2D8FA8E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2.1.8. Осуществлять перевод Обучающегося на очередной курс обучения после успешной итоговой аттестации предшествующего курса.  </w:t>
      </w:r>
    </w:p>
    <w:p w14:paraId="7B4EE241"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2.1.9. В течение 5 (пяти) рабочих дней со дня завершения обучения подготовить и направить Обучающемуся Акт оказанных услуг в двух экземплярах. </w:t>
      </w:r>
    </w:p>
    <w:p w14:paraId="1C4AD6FE"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2.1.10. Исполнитель обязан выдать документ об окончании аспирантуры, подтверждающий получение высшего образования по программе аспирантуры, согласно п. 1.6 настоящего Договора.  </w:t>
      </w:r>
    </w:p>
    <w:p w14:paraId="7E26A004" w14:textId="77777777" w:rsidR="00A67AED" w:rsidRPr="00A67AED" w:rsidRDefault="00A67AED" w:rsidP="00A67AED">
      <w:pPr>
        <w:spacing w:after="0" w:line="240" w:lineRule="auto"/>
        <w:ind w:firstLine="708"/>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2.2. Исполнитель вправе:</w:t>
      </w:r>
    </w:p>
    <w:p w14:paraId="2AD5C02D"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2.2.1. Требовать своевременной и полной оплаты за образовательные услуги. </w:t>
      </w:r>
    </w:p>
    <w:p w14:paraId="653A489A"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2.2.2. В случае если оплата не будет внесена на расчетный счет Исполнителя или будет внесена не в полном объеме, Исполнитель вправе отказаться от исполнения обязательств по настоящему Договору, если иное не оговорено в письменном Дополнительном соглашении. </w:t>
      </w:r>
    </w:p>
    <w:p w14:paraId="08001603"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2.2.3. Самостоятельно осуществлять образовательный процесс, устанавливать системы </w:t>
      </w:r>
      <w:r w:rsidRPr="00A67AED">
        <w:rPr>
          <w:rFonts w:ascii="Times New Roman" w:eastAsia="Times New Roman" w:hAnsi="Times New Roman" w:cs="Times New Roman"/>
          <w:sz w:val="24"/>
          <w:szCs w:val="25"/>
          <w:lang w:eastAsia="ru-RU"/>
        </w:rPr>
        <w:t>оценок</w:t>
      </w:r>
      <w:r w:rsidRPr="00A67AED">
        <w:rPr>
          <w:rFonts w:ascii="Times New Roman" w:eastAsia="Times New Roman" w:hAnsi="Times New Roman" w:cs="Times New Roman"/>
          <w:color w:val="000000"/>
          <w:sz w:val="24"/>
          <w:szCs w:val="25"/>
          <w:lang w:eastAsia="ru-RU"/>
        </w:rPr>
        <w:t xml:space="preserve">, формы, порядок и периодичность промежуточной аттестации Обучающегося, вносить изменения в утвержденное расписание занятий без снижения количества и качества предоставляемых образовательных услуг. </w:t>
      </w:r>
    </w:p>
    <w:p w14:paraId="0659314F"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2.2.4. Применять к Обучающемуся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Положением о платных образовательных услугах в филиале </w:t>
      </w:r>
      <w:r w:rsidRPr="00A67AED">
        <w:rPr>
          <w:rFonts w:ascii="Times New Roman" w:eastAsia="Times New Roman" w:hAnsi="Times New Roman" w:cs="Times New Roman"/>
          <w:color w:val="000000"/>
          <w:sz w:val="24"/>
          <w:szCs w:val="25"/>
          <w:lang w:eastAsia="ru-RU"/>
        </w:rPr>
        <w:lastRenderedPageBreak/>
        <w:t xml:space="preserve">Военно-медицинской академии в г. Москве, вплоть до одностороннего расторжения настоящего Договора без возврата оплаты образовательных услуг. </w:t>
      </w:r>
    </w:p>
    <w:p w14:paraId="26C54A5D"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2.2.5. Потребовать от лица, поступающего на учебу в аспирантуру сведения для оформления пропусков на территорию филиала. </w:t>
      </w:r>
    </w:p>
    <w:p w14:paraId="79C2A122"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2.3. Исполнитель имеет иные права и несет иные обязанности, установленные действующим законодательством Российской Федерации. </w:t>
      </w:r>
    </w:p>
    <w:p w14:paraId="3AAC7CE7" w14:textId="77777777" w:rsidR="00A67AED" w:rsidRPr="00A67AED" w:rsidRDefault="00A67AED" w:rsidP="00A67AED">
      <w:pPr>
        <w:keepNext/>
        <w:keepLines/>
        <w:spacing w:before="360" w:after="80" w:line="240" w:lineRule="auto"/>
        <w:ind w:firstLine="710"/>
        <w:jc w:val="both"/>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t xml:space="preserve">                        3. Права и обязанности Обучающегося </w:t>
      </w:r>
    </w:p>
    <w:p w14:paraId="064084F6" w14:textId="77777777" w:rsidR="00A67AED" w:rsidRPr="00A67AED" w:rsidRDefault="00A67AED" w:rsidP="00A67AED">
      <w:pPr>
        <w:spacing w:after="0" w:line="240" w:lineRule="auto"/>
        <w:ind w:firstLine="704"/>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3.1. Обучающийся обязан:</w:t>
      </w:r>
    </w:p>
    <w:p w14:paraId="74397914"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3.1.1. Осуществить оплату услуг в соответствии с настоящим Договором. </w:t>
      </w:r>
    </w:p>
    <w:p w14:paraId="5BE6D872"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3.1.2. Освоить образовательную программу и выполнить учебный план, в том числе индивидуальный (при наличии), в установленные сроки. </w:t>
      </w:r>
    </w:p>
    <w:p w14:paraId="420A61B5"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3.1.3. Извещать Исполнителя о причинах своего отсутствия на </w:t>
      </w:r>
      <w:r w:rsidRPr="00A67AED">
        <w:rPr>
          <w:rFonts w:ascii="Times New Roman" w:eastAsia="Times New Roman" w:hAnsi="Times New Roman" w:cs="Times New Roman"/>
          <w:sz w:val="24"/>
          <w:szCs w:val="25"/>
          <w:lang w:eastAsia="ru-RU"/>
        </w:rPr>
        <w:t xml:space="preserve">занятиях </w:t>
      </w:r>
      <w:r w:rsidRPr="00A67AED">
        <w:rPr>
          <w:rFonts w:ascii="Times New Roman" w:eastAsia="Times New Roman" w:hAnsi="Times New Roman" w:cs="Times New Roman"/>
          <w:color w:val="000000"/>
          <w:sz w:val="24"/>
          <w:szCs w:val="25"/>
          <w:lang w:eastAsia="ru-RU"/>
        </w:rPr>
        <w:t xml:space="preserve">и предоставлять документальное подтверждение причины такого отсутствия не позднее трех дней, следующих за днем возникновения причины отсутствия на занятиях. </w:t>
      </w:r>
    </w:p>
    <w:p w14:paraId="235343DB" w14:textId="77777777" w:rsidR="00A67AED" w:rsidRPr="00A67AED" w:rsidRDefault="00A67AED" w:rsidP="00A67AED">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color w:val="000000"/>
          <w:sz w:val="24"/>
          <w:szCs w:val="25"/>
          <w:lang w:eastAsia="ru-RU"/>
        </w:rPr>
        <w:t xml:space="preserve">3.1.4. </w:t>
      </w:r>
      <w:r w:rsidRPr="00A67AED">
        <w:rPr>
          <w:rFonts w:ascii="Times New Roman" w:eastAsia="Times New Roman" w:hAnsi="Times New Roman" w:cs="Times New Roman"/>
          <w:sz w:val="24"/>
          <w:szCs w:val="25"/>
          <w:lang w:eastAsia="ru-RU"/>
        </w:rPr>
        <w:t xml:space="preserve">Проходить предварительный и периодические медицинские осмотры в порядке, установленном действующим законодательством Российской Федерации, в период освоения образовательной программы. </w:t>
      </w:r>
    </w:p>
    <w:p w14:paraId="4C5F0000" w14:textId="2E604410" w:rsidR="00A67AED" w:rsidRPr="00A67AED" w:rsidRDefault="00A67AED" w:rsidP="002F6399">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sz w:val="24"/>
          <w:szCs w:val="25"/>
          <w:lang w:eastAsia="ru-RU"/>
        </w:rPr>
        <w:t>3.1.5. В процессе обучения своевременно представлять все необходимые</w:t>
      </w:r>
      <w:r w:rsidR="002F6399">
        <w:rPr>
          <w:rFonts w:ascii="Times New Roman" w:eastAsia="Times New Roman" w:hAnsi="Times New Roman" w:cs="Times New Roman"/>
          <w:sz w:val="24"/>
          <w:szCs w:val="25"/>
          <w:lang w:eastAsia="ru-RU"/>
        </w:rPr>
        <w:t xml:space="preserve"> </w:t>
      </w:r>
      <w:r w:rsidRPr="00A67AED">
        <w:rPr>
          <w:rFonts w:ascii="Times New Roman" w:eastAsia="Times New Roman" w:hAnsi="Times New Roman" w:cs="Times New Roman"/>
          <w:sz w:val="24"/>
          <w:szCs w:val="25"/>
          <w:lang w:eastAsia="ru-RU"/>
        </w:rPr>
        <w:t xml:space="preserve">документы. В недельный срок сообщать об изменении своих данных, указанных в настоящем Договоре. </w:t>
      </w:r>
    </w:p>
    <w:p w14:paraId="738FD8DD" w14:textId="77777777" w:rsidR="00A67AED" w:rsidRPr="00A67AED" w:rsidRDefault="00A67AED" w:rsidP="00A67AED">
      <w:pPr>
        <w:spacing w:after="0" w:line="240" w:lineRule="auto"/>
        <w:ind w:firstLine="709"/>
        <w:rPr>
          <w:rFonts w:ascii="Times New Roman" w:eastAsia="Times New Roman" w:hAnsi="Times New Roman" w:cs="Times New Roman"/>
          <w:sz w:val="24"/>
          <w:szCs w:val="25"/>
          <w:lang w:eastAsia="ru-RU"/>
        </w:rPr>
      </w:pPr>
      <w:r w:rsidRPr="00A67AED">
        <w:rPr>
          <w:rFonts w:ascii="Times New Roman" w:eastAsia="Times New Roman" w:hAnsi="Times New Roman" w:cs="Times New Roman"/>
          <w:sz w:val="24"/>
          <w:szCs w:val="25"/>
          <w:lang w:eastAsia="ru-RU"/>
        </w:rPr>
        <w:t xml:space="preserve">3.1.6. Соблюдать деловой стиль одежды и обуви. </w:t>
      </w:r>
    </w:p>
    <w:p w14:paraId="707F8075" w14:textId="77777777" w:rsidR="00A67AED" w:rsidRPr="00A67AED" w:rsidRDefault="00A67AED" w:rsidP="00A67AED">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color w:val="000000"/>
          <w:sz w:val="24"/>
          <w:szCs w:val="25"/>
          <w:lang w:eastAsia="ru-RU"/>
        </w:rPr>
        <w:t xml:space="preserve">3.1.7. Обучающийся обязан соблюдать требования, установленные в статье 43 Федерального </w:t>
      </w:r>
      <w:r w:rsidRPr="00A67AED">
        <w:rPr>
          <w:rFonts w:ascii="Times New Roman" w:eastAsia="Times New Roman" w:hAnsi="Times New Roman" w:cs="Times New Roman"/>
          <w:sz w:val="24"/>
          <w:szCs w:val="25"/>
          <w:lang w:eastAsia="ru-RU"/>
        </w:rPr>
        <w:t xml:space="preserve">закона от 29 декабря 2012 г. № 273-ФЗ «Об образовании в Российской Федерации», в том числе: </w:t>
      </w:r>
    </w:p>
    <w:p w14:paraId="666FF12D" w14:textId="77777777" w:rsidR="00A67AED" w:rsidRPr="00A67AED" w:rsidRDefault="00A67AED" w:rsidP="00A67AED">
      <w:pPr>
        <w:spacing w:after="0" w:line="240" w:lineRule="auto"/>
        <w:ind w:firstLine="709"/>
        <w:jc w:val="both"/>
        <w:rPr>
          <w:rFonts w:ascii="Times New Roman" w:eastAsia="Times New Roman" w:hAnsi="Times New Roman" w:cs="Times New Roman"/>
          <w:sz w:val="24"/>
          <w:szCs w:val="25"/>
          <w:lang w:eastAsia="ru-RU"/>
        </w:rPr>
      </w:pPr>
      <w:r w:rsidRPr="00A67AED">
        <w:rPr>
          <w:rFonts w:ascii="Times New Roman" w:eastAsia="Times New Roman" w:hAnsi="Times New Roman" w:cs="Times New Roman"/>
          <w:sz w:val="24"/>
          <w:szCs w:val="25"/>
          <w:lang w:eastAsia="ru-RU"/>
        </w:rPr>
        <w:t>Добросовестно осваивать образовательную программу, выполнять учебный план, в том числе посещать предусмотренные учебным планом занятия, осуществлять самостоятельную подготовку к занятиям, выполнять задания, даваемые педагогическими работниками Исполнителя в рамках образовательной программы.</w:t>
      </w:r>
    </w:p>
    <w:p w14:paraId="6F84421B"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Выполнять требования Устава, правил внутреннего распорядка и иных локальных нормативных актов Исполнителя, регламентирующих организацию и осуществление образовательной деятельности, соблюдать учебную дисциплину и нормы поведения. </w:t>
      </w:r>
    </w:p>
    <w:p w14:paraId="3FE90231"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Бережно относиться к имуществу Исполнителя. </w:t>
      </w:r>
    </w:p>
    <w:p w14:paraId="6905D95B" w14:textId="3E1FE710" w:rsidR="00A67AED" w:rsidRPr="00A67AED" w:rsidRDefault="00A67AED" w:rsidP="00A67AED">
      <w:pPr>
        <w:spacing w:after="0" w:line="240" w:lineRule="auto"/>
        <w:ind w:firstLine="709"/>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3.2. Обучающийся вправе</w:t>
      </w:r>
      <w:r w:rsidR="002F6399">
        <w:rPr>
          <w:rFonts w:ascii="Times New Roman" w:eastAsia="Times New Roman" w:hAnsi="Times New Roman" w:cs="Times New Roman"/>
          <w:b/>
          <w:color w:val="000000"/>
          <w:sz w:val="24"/>
          <w:szCs w:val="25"/>
          <w:lang w:eastAsia="ru-RU"/>
        </w:rPr>
        <w:t>:</w:t>
      </w:r>
    </w:p>
    <w:p w14:paraId="207063CF"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3.2.1. Получать от Исполнителя разъяснения, связанные с оказанием услуг, не вмешиваясь в оперативно-хозяйственную деятельность Исполнителя. </w:t>
      </w:r>
    </w:p>
    <w:p w14:paraId="12B1B752"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3.2.2. Отказаться от предоставляемых образовательных услуг по настоящему Договору при условии оплаты Исполнителю фактически осуществленных им расходов на оказание услуг согласно настоящему Договору. </w:t>
      </w:r>
    </w:p>
    <w:p w14:paraId="46D28454"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152B658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3.2.4. Получать полную и достоверную информацию об оценке своих знаний, умений, навыков и компетенций, а также о критериях этой оценки. </w:t>
      </w:r>
    </w:p>
    <w:p w14:paraId="3CE3C6A9"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3.2.5. Пользоваться дополнительными образовательными услугами, предоставляемыми Исполнителем и не входящими в образовательную программу, на основании отдельно заключенного договора. </w:t>
      </w:r>
    </w:p>
    <w:p w14:paraId="09492594"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4"/>
          <w:lang w:eastAsia="ru-RU"/>
        </w:rPr>
        <w:t>3.2.6. Принимать участие в социально-культурных, оздоровительных и иных мероприятиях, организованных Исполнителем;</w:t>
      </w:r>
    </w:p>
    <w:p w14:paraId="56334C9F"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3.2.7. Воспользоваться академическим отпуском, в т.ч. отпуском по беременности и родам (для женщин), отпуском по уходу за ребенком.  </w:t>
      </w:r>
    </w:p>
    <w:p w14:paraId="090F4FE6"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lastRenderedPageBreak/>
        <w:t xml:space="preserve">3.2.8. Пользоваться академическими правами в соответствии с частью 1 статьи 34 Федерального закона от 29 декабря 2012 г. № 273-ФЗ «Об образовании в Российской Федерации». </w:t>
      </w:r>
    </w:p>
    <w:p w14:paraId="2B78DFC1"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3.3. Обучающийся имеет иные права и несет иные обязанности, установленные действующим законодательством Российской Федерации. </w:t>
      </w:r>
    </w:p>
    <w:p w14:paraId="572CC79A"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p>
    <w:p w14:paraId="6BF24CA3" w14:textId="77777777" w:rsidR="00A67AED" w:rsidRPr="00A67AED" w:rsidRDefault="00A67AED" w:rsidP="00A67AED">
      <w:pPr>
        <w:spacing w:after="0" w:line="240" w:lineRule="auto"/>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                         </w:t>
      </w:r>
      <w:r w:rsidRPr="00A67AED">
        <w:rPr>
          <w:rFonts w:ascii="Times New Roman" w:eastAsia="Times New Roman" w:hAnsi="Times New Roman" w:cs="Times New Roman"/>
          <w:b/>
          <w:color w:val="000000"/>
          <w:sz w:val="24"/>
          <w:szCs w:val="25"/>
          <w:lang w:eastAsia="ru-RU"/>
        </w:rPr>
        <w:t>4. Стоимость образовательных услуг, сроки и порядок их оплаты</w:t>
      </w:r>
    </w:p>
    <w:p w14:paraId="4973066B" w14:textId="77777777" w:rsidR="00A67AED" w:rsidRPr="00A67AED" w:rsidRDefault="00A67AED" w:rsidP="00A67AED">
      <w:pPr>
        <w:spacing w:after="0" w:line="240" w:lineRule="auto"/>
        <w:jc w:val="both"/>
        <w:rPr>
          <w:rFonts w:ascii="Times New Roman" w:eastAsia="Times New Roman" w:hAnsi="Times New Roman" w:cs="Times New Roman"/>
          <w:color w:val="000000"/>
          <w:sz w:val="24"/>
          <w:szCs w:val="25"/>
          <w:lang w:eastAsia="ru-RU"/>
        </w:rPr>
      </w:pPr>
    </w:p>
    <w:p w14:paraId="5CCA24CA"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Полная стоимость образовательных услуг (обучения по программе аспирантуры) за весь период обучения Обучающегося по настоящему Договору составляет </w:t>
      </w:r>
      <w:bookmarkStart w:id="2" w:name="_Hlk173753143"/>
      <w:r w:rsidRPr="00A67AED">
        <w:rPr>
          <w:rFonts w:ascii="Times New Roman" w:eastAsia="Times New Roman" w:hAnsi="Times New Roman" w:cs="Times New Roman"/>
          <w:color w:val="000000"/>
          <w:sz w:val="24"/>
          <w:szCs w:val="25"/>
          <w:lang w:eastAsia="ru-RU"/>
        </w:rPr>
        <w:t>___________ (________________________________________________________________) рублей 00 копеек.</w:t>
      </w:r>
      <w:bookmarkEnd w:id="2"/>
    </w:p>
    <w:p w14:paraId="51F24521"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Стоимость за один год обучения по программе аспирантуры составляет ___________ (________________________________________________________________) рублей 00 копеек.</w:t>
      </w:r>
    </w:p>
    <w:p w14:paraId="5652E478"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Стоимость за одно полугодие обучения по программе аспирантуры составляет ___________ (_____________________________________________________) рублей 00 копеек.</w:t>
      </w:r>
    </w:p>
    <w:p w14:paraId="4513B57F"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обучения НДС не облагается (статья 149 Налогового кодекса Российской Федерации). </w:t>
      </w:r>
    </w:p>
    <w:p w14:paraId="2026A42D"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обучение по программе аспирантуры осуществляется в следующем порядке: </w:t>
      </w:r>
    </w:p>
    <w:p w14:paraId="0575206D"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первое полугодие производится в течение 10 (десяти) рабочих дней с момента подписания настоящего Договора согласно выставленному Исполнителем счету; </w:t>
      </w:r>
    </w:p>
    <w:p w14:paraId="7969B369"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второе полугодие обучения производится в срок до 25 января текущего учебного года; </w:t>
      </w:r>
    </w:p>
    <w:p w14:paraId="6714BDBA"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третье полугодие обучения производится в срок до 31 августа очередного учебного года; </w:t>
      </w:r>
    </w:p>
    <w:p w14:paraId="21BF68B5" w14:textId="19D22BE1"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четвертое полугодие обучения производится в срок до 25 января </w:t>
      </w:r>
      <w:r w:rsidR="002F6399">
        <w:rPr>
          <w:rFonts w:ascii="Times New Roman" w:eastAsia="Times New Roman" w:hAnsi="Times New Roman" w:cs="Times New Roman"/>
          <w:color w:val="000000"/>
          <w:sz w:val="24"/>
          <w:szCs w:val="25"/>
          <w:lang w:eastAsia="ru-RU"/>
        </w:rPr>
        <w:t xml:space="preserve">  </w:t>
      </w:r>
      <w:r w:rsidRPr="00A67AED">
        <w:rPr>
          <w:rFonts w:ascii="Times New Roman" w:eastAsia="Times New Roman" w:hAnsi="Times New Roman" w:cs="Times New Roman"/>
          <w:color w:val="000000"/>
          <w:sz w:val="24"/>
          <w:szCs w:val="25"/>
          <w:lang w:eastAsia="ru-RU"/>
        </w:rPr>
        <w:t xml:space="preserve">очередного учебного года. </w:t>
      </w:r>
    </w:p>
    <w:p w14:paraId="47209CF4"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 оплата за пятое полугодие обучения производится в срок до 31 августа очередного учебного года; </w:t>
      </w:r>
    </w:p>
    <w:p w14:paraId="49321521" w14:textId="77777777" w:rsidR="00A67AED" w:rsidRPr="00A67AED" w:rsidRDefault="00A67AED" w:rsidP="002F6399">
      <w:pPr>
        <w:numPr>
          <w:ilvl w:val="2"/>
          <w:numId w:val="2"/>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оплата за шестое полугодие обучения производится в срок до 25 января очередного учебного года. </w:t>
      </w:r>
    </w:p>
    <w:p w14:paraId="216180AF"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Увеличение стоимости платных образовательных услуг (обучения по программе аспирантуры)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случае изменения стоимости обучения, указанной в п. 4.1. настоящего Договора, Стороны подписывают дополнительное соглашение. </w:t>
      </w:r>
    </w:p>
    <w:p w14:paraId="3492906B"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В случае просрочки оплаты, превышающей 30 дней, с даты, указанной в п.4.2. настоящего Договора, Исполнитель вправе в одностороннем порядке отказаться от исполнения настоящего Договора, что влечет за собой отчисление Обучающегося и расторжение настоящего Договора. В случае, если в период с даты оплаты, указанной в п. 4.2. настоящего Договора до даты отчисления образовательные услуги Обучающемуся не предоставлялись, пени в порядке, предусмотренном п. 7.2. настоящего Договора, не взимаются. </w:t>
      </w:r>
    </w:p>
    <w:p w14:paraId="75BB205A"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Все расчеты по настоящему Договору производятся в безналичном порядке путем перечисления денежных средств на расчетный счет Исполнителя. </w:t>
      </w:r>
    </w:p>
    <w:p w14:paraId="26D5017A"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Официальным финансовым документом для расчетов между сторонами по настоящему договору на безналичной основе является счет. Счет выставляется Исполнителем на основании настоящего договора.  </w:t>
      </w:r>
    </w:p>
    <w:p w14:paraId="54A664A2" w14:textId="77777777" w:rsidR="00A67AED" w:rsidRPr="00A67AED" w:rsidRDefault="00A67AED" w:rsidP="00A67AED">
      <w:pPr>
        <w:numPr>
          <w:ilvl w:val="1"/>
          <w:numId w:val="2"/>
        </w:numPr>
        <w:spacing w:after="0" w:line="240" w:lineRule="auto"/>
        <w:ind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lastRenderedPageBreak/>
        <w:t xml:space="preserve">Датой оплаты будет считаться дата поступления денежных средств Обучающегося на расчетный счет Исполнителя. Стоимость услуг банка при перечислении денежных средств на расчетный счет Исполнителя в стоимость обучения не входит и оплачивается Обучающимся за свой счет. </w:t>
      </w:r>
    </w:p>
    <w:p w14:paraId="0E6F875A" w14:textId="77777777" w:rsidR="00A67AED" w:rsidRPr="00A67AED" w:rsidRDefault="00A67AED" w:rsidP="00A67AED">
      <w:pPr>
        <w:spacing w:after="0" w:line="240" w:lineRule="auto"/>
        <w:ind w:left="709"/>
        <w:jc w:val="both"/>
        <w:rPr>
          <w:rFonts w:ascii="Times New Roman" w:eastAsia="Times New Roman" w:hAnsi="Times New Roman" w:cs="Times New Roman"/>
          <w:color w:val="000000"/>
          <w:sz w:val="24"/>
          <w:szCs w:val="25"/>
          <w:lang w:eastAsia="ru-RU"/>
        </w:rPr>
      </w:pPr>
    </w:p>
    <w:p w14:paraId="67A83BC5" w14:textId="77777777" w:rsidR="00A67AED" w:rsidRPr="00A67AED" w:rsidRDefault="00A67AED" w:rsidP="00A67AED">
      <w:pPr>
        <w:spacing w:after="0" w:line="240" w:lineRule="auto"/>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                                   5. Порядок сдачи-приемки оказанных услуг</w:t>
      </w:r>
    </w:p>
    <w:p w14:paraId="3C09D79F" w14:textId="77777777" w:rsidR="00A67AED" w:rsidRPr="00A67AED" w:rsidRDefault="00A67AED" w:rsidP="00A67AED">
      <w:pPr>
        <w:spacing w:after="0" w:line="240" w:lineRule="auto"/>
        <w:jc w:val="both"/>
        <w:rPr>
          <w:rFonts w:ascii="Times New Roman" w:eastAsia="Times New Roman" w:hAnsi="Times New Roman" w:cs="Times New Roman"/>
          <w:b/>
          <w:color w:val="000000"/>
          <w:sz w:val="24"/>
          <w:szCs w:val="25"/>
          <w:lang w:eastAsia="ru-RU"/>
        </w:rPr>
      </w:pPr>
    </w:p>
    <w:p w14:paraId="60A1CD8B"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5.1. По окончании периода обучения Обучающегося, Стороны подписывают Акт оказанных услуг в двух экземплярах в порядке, установленном Исполнителем. </w:t>
      </w:r>
    </w:p>
    <w:p w14:paraId="3A574515"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5.2. Один экземпляр Акта оказанных услуг вручается Обучающемуся или направляется по почте с уведомлением о вручении и описью вложения.</w:t>
      </w:r>
    </w:p>
    <w:p w14:paraId="41020C92"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5.3. При отсутствии письменных возражений от Обучающегося по количеству и качеству оказанных услуг, услуги считаются оказанными Исполнителем полностью. </w:t>
      </w:r>
    </w:p>
    <w:p w14:paraId="06A923FF" w14:textId="77777777" w:rsidR="00A67AED" w:rsidRPr="00A67AED" w:rsidRDefault="00A67AED" w:rsidP="00A67AED">
      <w:pPr>
        <w:spacing w:after="0" w:line="240" w:lineRule="auto"/>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 </w:t>
      </w:r>
    </w:p>
    <w:p w14:paraId="21D690C8" w14:textId="77777777" w:rsidR="00A67AED" w:rsidRPr="00A67AED" w:rsidRDefault="00A67AED" w:rsidP="00A67AED">
      <w:pPr>
        <w:spacing w:after="0" w:line="240" w:lineRule="auto"/>
        <w:ind w:left="2127"/>
        <w:contextualSpacing/>
        <w:jc w:val="both"/>
        <w:rPr>
          <w:rFonts w:ascii="Times New Roman" w:eastAsia="Times New Roman" w:hAnsi="Times New Roman" w:cs="Times New Roman"/>
          <w:b/>
          <w:color w:val="000000"/>
          <w:sz w:val="24"/>
          <w:szCs w:val="25"/>
          <w:lang w:eastAsia="ru-RU"/>
        </w:rPr>
      </w:pPr>
      <w:r w:rsidRPr="00A67AED">
        <w:rPr>
          <w:rFonts w:ascii="Times New Roman" w:eastAsia="Times New Roman" w:hAnsi="Times New Roman" w:cs="Times New Roman"/>
          <w:b/>
          <w:color w:val="000000"/>
          <w:sz w:val="24"/>
          <w:szCs w:val="25"/>
          <w:lang w:eastAsia="ru-RU"/>
        </w:rPr>
        <w:t xml:space="preserve">6. Основания изменения и расторжения договора </w:t>
      </w:r>
    </w:p>
    <w:p w14:paraId="3F7D0367" w14:textId="77777777" w:rsidR="00A67AED" w:rsidRPr="00A67AED" w:rsidRDefault="00A67AED" w:rsidP="00F91B94">
      <w:pPr>
        <w:spacing w:after="0" w:line="240" w:lineRule="auto"/>
        <w:ind w:left="2941"/>
        <w:contextualSpacing/>
        <w:jc w:val="both"/>
        <w:rPr>
          <w:rFonts w:ascii="Times New Roman" w:eastAsia="Times New Roman" w:hAnsi="Times New Roman" w:cs="Times New Roman"/>
          <w:color w:val="000000"/>
          <w:sz w:val="24"/>
          <w:szCs w:val="25"/>
          <w:lang w:eastAsia="ru-RU"/>
        </w:rPr>
      </w:pPr>
    </w:p>
    <w:p w14:paraId="39F8497B"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Условия, на которых заключен настоящий Договор, могут быть изменены и дополнены в соответствии с законодательством Российской Федерации по соглашению Сторон с заключением дополнительных соглашений.</w:t>
      </w:r>
    </w:p>
    <w:p w14:paraId="0527BCF8"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Настоящий Договор может быть расторгнут по соглашению Сторон.</w:t>
      </w:r>
    </w:p>
    <w:p w14:paraId="60891BEE"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Действие настоящего Договора может прекратиться досрочно:</w:t>
      </w:r>
    </w:p>
    <w:p w14:paraId="07016F41" w14:textId="77777777" w:rsidR="00A67AED" w:rsidRPr="00A67AED" w:rsidRDefault="00A67AED" w:rsidP="00F91B94">
      <w:pPr>
        <w:numPr>
          <w:ilvl w:val="2"/>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D15B268" w14:textId="77777777" w:rsidR="00A67AED" w:rsidRPr="00A67AED" w:rsidRDefault="00A67AED" w:rsidP="00F91B94">
      <w:pPr>
        <w:numPr>
          <w:ilvl w:val="2"/>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По инициативе Исполнителя в одностороннем порядке в случае применения к Обучающемуся отчисления как меры дисциплинарного взыскания, невыполнения Обучающимся обязанностей по добросовестному освоению образовательной программы и выполнению учебного плана (в том числе </w:t>
      </w:r>
      <w:r w:rsidRPr="00A67AED">
        <w:rPr>
          <w:rFonts w:ascii="Times New Roman" w:eastAsia="Times New Roman" w:hAnsi="Times New Roman" w:cs="Times New Roman"/>
          <w:sz w:val="24"/>
          <w:szCs w:val="25"/>
          <w:lang w:eastAsia="ru-RU"/>
        </w:rPr>
        <w:t xml:space="preserve">систематические пропуски занятий без уважительных причин), </w:t>
      </w:r>
      <w:r w:rsidRPr="00A67AED">
        <w:rPr>
          <w:rFonts w:ascii="Times New Roman" w:eastAsia="Times New Roman" w:hAnsi="Times New Roman" w:cs="Times New Roman"/>
          <w:color w:val="000000"/>
          <w:sz w:val="24"/>
          <w:szCs w:val="25"/>
          <w:lang w:eastAsia="ru-RU"/>
        </w:rPr>
        <w:t>нарушения Обучающимся правил внутреннего распорядка Исполнителя, а также установления факта, повлекшего по вине Обучающегося его незаконное зачисление в образовательную организацию Исполнителя.</w:t>
      </w:r>
    </w:p>
    <w:p w14:paraId="246A168D"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При установлении факта предоставления Обучающимся поддельных документов, согласно действующему законодательству Российской Федерации, Исполнитель обязан сообщить о таком факте и передать все имеющиеся данные, в том числе поддельные документы, в правоохранительные органы для решения вопроса о принятии мер уголовно-правового характера.</w:t>
      </w:r>
    </w:p>
    <w:p w14:paraId="14EFDFBD"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В случаях расторжения договора Исполнителем в одностороннем порядке, настоящий Договор считается расторгнутым со дня издания Исполнителем приказа об отчислении Обучающегося.</w:t>
      </w:r>
    </w:p>
    <w:p w14:paraId="51671832"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Обучающийся вправе отказаться от исполнения настоящего Договора при условии оплаты Исполнителю фактически понесенных им затрат на обучение.</w:t>
      </w:r>
    </w:p>
    <w:p w14:paraId="7B181B64"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Обучающийся, отчисленный из филиала, может быть восстановлен в числе аспирантов на основании решения аттестационной комиссии, которая формируется начальником филиала Военно-медицинской академии в г. Москве ежегодно.</w:t>
      </w:r>
    </w:p>
    <w:p w14:paraId="66DFB460"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Дата восстановления определяется соответствующим Приказом.</w:t>
      </w:r>
    </w:p>
    <w:p w14:paraId="2F17BA31" w14:textId="77777777" w:rsidR="00A67AED" w:rsidRPr="00A67AED" w:rsidRDefault="00A67AED" w:rsidP="00F91B94">
      <w:pPr>
        <w:numPr>
          <w:ilvl w:val="1"/>
          <w:numId w:val="3"/>
        </w:numPr>
        <w:spacing w:after="0" w:line="240" w:lineRule="auto"/>
        <w:ind w:left="0" w:right="6"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Восстановление Обучающегося в число аспирантов осуществляется при условии заключения и исполнения нового договора на обучение.</w:t>
      </w:r>
    </w:p>
    <w:p w14:paraId="7652043A" w14:textId="77777777" w:rsidR="002F6399" w:rsidRDefault="00A67AED" w:rsidP="00A67AED">
      <w:pPr>
        <w:keepNext/>
        <w:keepLines/>
        <w:spacing w:before="360" w:after="80" w:line="240" w:lineRule="auto"/>
        <w:ind w:firstLine="710"/>
        <w:jc w:val="both"/>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lastRenderedPageBreak/>
        <w:t xml:space="preserve">                                 </w:t>
      </w:r>
    </w:p>
    <w:p w14:paraId="3C4EB22F" w14:textId="38B441ED" w:rsidR="00A67AED" w:rsidRPr="00A67AED" w:rsidRDefault="00A67AED" w:rsidP="00A67AED">
      <w:pPr>
        <w:keepNext/>
        <w:keepLines/>
        <w:spacing w:before="360" w:after="80" w:line="240" w:lineRule="auto"/>
        <w:ind w:firstLine="710"/>
        <w:jc w:val="both"/>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t xml:space="preserve">   7. Ответственность Сторон </w:t>
      </w:r>
    </w:p>
    <w:p w14:paraId="32167A62" w14:textId="77777777" w:rsidR="00A67AED" w:rsidRPr="00A67AED" w:rsidRDefault="00A67AED" w:rsidP="00A67AED">
      <w:pPr>
        <w:spacing w:after="12" w:line="266" w:lineRule="auto"/>
        <w:ind w:right="6" w:firstLine="710"/>
        <w:jc w:val="both"/>
        <w:rPr>
          <w:rFonts w:ascii="Times New Roman" w:eastAsia="Times New Roman" w:hAnsi="Times New Roman" w:cs="Times New Roman"/>
          <w:color w:val="000000"/>
          <w:sz w:val="24"/>
          <w:lang w:eastAsia="ru-RU"/>
        </w:rPr>
      </w:pPr>
    </w:p>
    <w:p w14:paraId="2361DC1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7.1. Стороны несут ответственность за неисполнение и ненадлежащее исполнение обязательств в соответствии с законодательством Российской Федерации и настоящим Договором. </w:t>
      </w:r>
    </w:p>
    <w:p w14:paraId="7C462E8E"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7.2. В случае невнесения Обучающимся оплаты за очередной период обучения в сроки, указанные в п. 4.2. настоящего Договора, Исполнитель вправе потребовать от Обучающегося выплаты пени в размере 0,1 % от суммы просроченного платежа, за каждый день просрочки, но не более 10% от стоимости просроченного платежа, начиная со дня, следующего за датой, указанной в п. 4.2. настоящего Договора. Сумма пени (в случае требования выплаты Исполнителем) уплачивается Обучающимся одновременно с внесением неоплаченной суммы за очередной период обучения. </w:t>
      </w:r>
    </w:p>
    <w:p w14:paraId="2B74FE9D"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7.3. При обнаружении недостатка образовательной услуги, а также нарушения Исполнителем сроков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Обучающийся вправе по своему выбору заявить требования, предусмотренные Правилами оказания платных образовательных услуг, утверждёнными постановлением Правительством Российской Федерации от 15 сентября 2020 г. № 1441. </w:t>
      </w:r>
    </w:p>
    <w:p w14:paraId="42589EC8" w14:textId="77777777" w:rsidR="00A67AED" w:rsidRPr="00A67AED" w:rsidRDefault="00A67AED" w:rsidP="00A67AED">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7.4. Стороны освобождаются от исполнения своих обязательств по настоящему Договору на период академического отпуска Обучающегося, в т.ч. отпуска по беременности и родам (для женщин), отпуска по уходу за ребенком или, в исключительных случаях, по взаимному соглашению Сторон. </w:t>
      </w:r>
    </w:p>
    <w:p w14:paraId="5CD03F03" w14:textId="77777777" w:rsidR="00A67AED" w:rsidRPr="00A67AED" w:rsidRDefault="00A67AED" w:rsidP="00A67AED">
      <w:pPr>
        <w:keepNext/>
        <w:keepLines/>
        <w:spacing w:before="360" w:after="80" w:line="240" w:lineRule="auto"/>
        <w:ind w:firstLine="710"/>
        <w:jc w:val="both"/>
        <w:outlineLvl w:val="0"/>
        <w:rPr>
          <w:rFonts w:ascii="Times New Roman" w:eastAsiaTheme="majorEastAsia" w:hAnsi="Times New Roman" w:cs="Times New Roman"/>
          <w:b/>
          <w:bCs/>
          <w:sz w:val="24"/>
          <w:szCs w:val="24"/>
          <w:lang w:eastAsia="ru-RU"/>
        </w:rPr>
      </w:pPr>
      <w:r w:rsidRPr="00A67AED">
        <w:rPr>
          <w:rFonts w:ascii="Times New Roman" w:eastAsiaTheme="majorEastAsia" w:hAnsi="Times New Roman" w:cs="Times New Roman"/>
          <w:b/>
          <w:bCs/>
          <w:sz w:val="24"/>
          <w:szCs w:val="24"/>
          <w:lang w:eastAsia="ru-RU"/>
        </w:rPr>
        <w:t xml:space="preserve">                          8. Срок действия договора и другие условия  </w:t>
      </w:r>
    </w:p>
    <w:p w14:paraId="3C0E468F" w14:textId="77777777" w:rsidR="00A67AED" w:rsidRPr="00A67AED" w:rsidRDefault="00A67AED" w:rsidP="00A67AED">
      <w:pPr>
        <w:spacing w:after="12" w:line="266" w:lineRule="auto"/>
        <w:ind w:right="6" w:firstLine="710"/>
        <w:jc w:val="both"/>
        <w:rPr>
          <w:rFonts w:ascii="Times New Roman" w:eastAsia="Times New Roman" w:hAnsi="Times New Roman" w:cs="Times New Roman"/>
          <w:color w:val="000000"/>
          <w:sz w:val="24"/>
          <w:lang w:eastAsia="ru-RU"/>
        </w:rPr>
      </w:pPr>
    </w:p>
    <w:p w14:paraId="0AB5A814"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8.1. Договор вступает в силу со дня его подписания Сторонами и действует до полного исполнения Сторонами своих обязательств по настоящему Договору. </w:t>
      </w:r>
    </w:p>
    <w:p w14:paraId="75FDCFB8"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8.2. Действие настоящего Договора приостанавливается в случае предоставления Обучающемуся отпуска по беременности и родам, отпуска по уходу за ребенком, а также в случае болезни, продолжающейся более одного месяца при условии предоставления Обучающимся соответствующих документальных подтверждений. </w:t>
      </w:r>
    </w:p>
    <w:p w14:paraId="2516B87C"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8.3. В случае приостановления срока действия настоящего Договора по указанным в п.8.2. причинам, и, если Обучающимся оплачен период обучения, на который приходится соответствующий отпуск/период болезни, излишне уплаченная сумма зачитывается в счет оплаты за последующий период обучения. </w:t>
      </w:r>
    </w:p>
    <w:p w14:paraId="73B04396"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8.4. Исполнитель не выплачивает Обучающемуся стипендию и не обеспечивает другими видами социальной поддержки. </w:t>
      </w:r>
    </w:p>
    <w:p w14:paraId="4C1DC9D4"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8.5. Исполнитель не берет обязательств по трудоустройству Обучающегося по окончании срока его обучения. </w:t>
      </w:r>
    </w:p>
    <w:p w14:paraId="2DD49911" w14:textId="77777777" w:rsidR="00A67AED" w:rsidRPr="00A67AED" w:rsidRDefault="00A67AED" w:rsidP="00A67AED">
      <w:pPr>
        <w:spacing w:after="0" w:line="240" w:lineRule="auto"/>
        <w:ind w:firstLine="710"/>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8.6. На основании установленного Исполнителем порядка, Обучающийся может быть допущен к пересдаче зачетов и других форм промежуточной аттестации при условии соблюдения сроков оплаты обучения, предусмотренных настоящим Договором. </w:t>
      </w:r>
    </w:p>
    <w:p w14:paraId="5000ECDA" w14:textId="77777777" w:rsidR="00A67AED" w:rsidRPr="00A67AED" w:rsidRDefault="00A67AED" w:rsidP="00A67AED">
      <w:pPr>
        <w:spacing w:after="0" w:line="240" w:lineRule="auto"/>
        <w:ind w:firstLine="708"/>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8.7. Исполнитель не обеспечивает проживание Обучающегося во время проведения обучения. </w:t>
      </w:r>
    </w:p>
    <w:p w14:paraId="507B444A" w14:textId="170535F7" w:rsidR="00A67AED" w:rsidRPr="00F91B94" w:rsidRDefault="00A67AED" w:rsidP="00F91B94">
      <w:pPr>
        <w:spacing w:after="0" w:line="240" w:lineRule="auto"/>
        <w:ind w:firstLine="709"/>
        <w:jc w:val="both"/>
        <w:rPr>
          <w:rFonts w:ascii="Times New Roman" w:eastAsia="Times New Roman" w:hAnsi="Times New Roman" w:cs="Times New Roman"/>
          <w:color w:val="000000"/>
          <w:sz w:val="24"/>
          <w:szCs w:val="25"/>
          <w:lang w:eastAsia="ru-RU"/>
        </w:rPr>
      </w:pPr>
      <w:r w:rsidRPr="00A67AED">
        <w:rPr>
          <w:rFonts w:ascii="Times New Roman" w:eastAsia="Times New Roman" w:hAnsi="Times New Roman" w:cs="Times New Roman"/>
          <w:color w:val="000000"/>
          <w:sz w:val="24"/>
          <w:szCs w:val="25"/>
          <w:lang w:eastAsia="ru-RU"/>
        </w:rPr>
        <w:t xml:space="preserve">8.8. Договор составлен в двух экземплярах, имеющих равную юридическую силу. Первый экземпляр находится у Исполнителя, второй – у Обучающегося. </w:t>
      </w:r>
    </w:p>
    <w:p w14:paraId="23F7A759" w14:textId="77777777" w:rsidR="00A67AED" w:rsidRPr="00A67AED" w:rsidRDefault="00A67AED" w:rsidP="00A67AED">
      <w:pPr>
        <w:spacing w:after="0" w:line="240" w:lineRule="auto"/>
        <w:jc w:val="center"/>
        <w:rPr>
          <w:rFonts w:ascii="Times New Roman" w:eastAsia="Times New Roman" w:hAnsi="Times New Roman" w:cs="Times New Roman"/>
          <w:b/>
          <w:color w:val="000000"/>
          <w:sz w:val="24"/>
          <w:szCs w:val="24"/>
          <w:lang w:eastAsia="ru-RU"/>
        </w:rPr>
      </w:pPr>
    </w:p>
    <w:p w14:paraId="6EDBBA5A" w14:textId="77777777" w:rsidR="00A67AED" w:rsidRPr="00A67AED" w:rsidRDefault="00A67AED" w:rsidP="00A67AED">
      <w:pPr>
        <w:spacing w:after="0" w:line="240" w:lineRule="auto"/>
        <w:jc w:val="center"/>
        <w:rPr>
          <w:rFonts w:ascii="Times New Roman" w:eastAsia="Times New Roman" w:hAnsi="Times New Roman" w:cs="Times New Roman"/>
          <w:b/>
          <w:color w:val="000000"/>
          <w:sz w:val="24"/>
          <w:szCs w:val="24"/>
          <w:lang w:eastAsia="ru-RU"/>
        </w:rPr>
      </w:pPr>
    </w:p>
    <w:p w14:paraId="15A10DE8" w14:textId="77777777" w:rsidR="002F6399" w:rsidRDefault="002F6399" w:rsidP="00A67AED">
      <w:pPr>
        <w:spacing w:after="0" w:line="240" w:lineRule="auto"/>
        <w:jc w:val="center"/>
        <w:rPr>
          <w:rFonts w:ascii="Times New Roman" w:eastAsia="Times New Roman" w:hAnsi="Times New Roman" w:cs="Times New Roman"/>
          <w:b/>
          <w:color w:val="000000"/>
          <w:sz w:val="24"/>
          <w:szCs w:val="24"/>
          <w:lang w:eastAsia="ru-RU"/>
        </w:rPr>
      </w:pPr>
    </w:p>
    <w:p w14:paraId="7E88F14C" w14:textId="43790AD3" w:rsidR="00A67AED" w:rsidRPr="00A67AED" w:rsidRDefault="00A67AED" w:rsidP="00A67AED">
      <w:pPr>
        <w:spacing w:after="0" w:line="240" w:lineRule="auto"/>
        <w:jc w:val="center"/>
        <w:rPr>
          <w:rFonts w:ascii="Times New Roman" w:eastAsia="Times New Roman" w:hAnsi="Times New Roman" w:cs="Times New Roman"/>
          <w:color w:val="000000"/>
          <w:sz w:val="24"/>
          <w:szCs w:val="24"/>
          <w:lang w:eastAsia="ru-RU"/>
        </w:rPr>
      </w:pPr>
      <w:r w:rsidRPr="00A67AED">
        <w:rPr>
          <w:rFonts w:ascii="Times New Roman" w:eastAsia="Times New Roman" w:hAnsi="Times New Roman" w:cs="Times New Roman"/>
          <w:b/>
          <w:color w:val="000000"/>
          <w:sz w:val="24"/>
          <w:szCs w:val="24"/>
          <w:lang w:eastAsia="ru-RU"/>
        </w:rPr>
        <w:lastRenderedPageBreak/>
        <w:t>9.</w:t>
      </w:r>
      <w:r w:rsidRPr="00A67AED">
        <w:rPr>
          <w:rFonts w:ascii="Arial" w:eastAsia="Arial" w:hAnsi="Arial" w:cs="Arial"/>
          <w:b/>
          <w:color w:val="000000"/>
          <w:sz w:val="24"/>
          <w:szCs w:val="24"/>
          <w:lang w:eastAsia="ru-RU"/>
        </w:rPr>
        <w:t xml:space="preserve"> </w:t>
      </w:r>
      <w:r w:rsidRPr="00A67AED">
        <w:rPr>
          <w:rFonts w:ascii="Times New Roman" w:eastAsia="Times New Roman" w:hAnsi="Times New Roman" w:cs="Times New Roman"/>
          <w:b/>
          <w:color w:val="000000"/>
          <w:sz w:val="24"/>
          <w:szCs w:val="24"/>
          <w:lang w:eastAsia="ru-RU"/>
        </w:rPr>
        <w:t>Адреса, реквизиты и подписи сторон</w:t>
      </w:r>
    </w:p>
    <w:tbl>
      <w:tblPr>
        <w:tblpPr w:leftFromText="180" w:rightFromText="180" w:bottomFromText="160" w:vertAnchor="text" w:horzAnchor="margin" w:tblpY="95"/>
        <w:tblW w:w="9915" w:type="dxa"/>
        <w:tblLook w:val="04A0" w:firstRow="1" w:lastRow="0" w:firstColumn="1" w:lastColumn="0" w:noHBand="0" w:noVBand="1"/>
      </w:tblPr>
      <w:tblGrid>
        <w:gridCol w:w="4984"/>
        <w:gridCol w:w="4931"/>
      </w:tblGrid>
      <w:tr w:rsidR="00A67AED" w:rsidRPr="00A67AED" w14:paraId="5B5355DE" w14:textId="77777777" w:rsidTr="00E43968">
        <w:trPr>
          <w:trHeight w:val="375"/>
        </w:trPr>
        <w:tc>
          <w:tcPr>
            <w:tcW w:w="5189" w:type="dxa"/>
            <w:hideMark/>
          </w:tcPr>
          <w:p w14:paraId="669DF24F" w14:textId="77777777" w:rsidR="00A67AED" w:rsidRPr="00A67AED" w:rsidRDefault="00A67AED" w:rsidP="00A67AED">
            <w:pPr>
              <w:spacing w:after="0" w:line="240" w:lineRule="auto"/>
              <w:jc w:val="center"/>
              <w:rPr>
                <w:rFonts w:ascii="Times New Roman" w:eastAsia="Times New Roman" w:hAnsi="Times New Roman" w:cs="Times New Roman"/>
                <w:b/>
                <w:color w:val="000000"/>
                <w:sz w:val="23"/>
                <w:szCs w:val="23"/>
                <w:lang w:eastAsia="ru-RU"/>
              </w:rPr>
            </w:pPr>
            <w:r w:rsidRPr="00A67AED">
              <w:rPr>
                <w:rFonts w:ascii="Times New Roman" w:eastAsia="Times New Roman" w:hAnsi="Times New Roman" w:cs="Times New Roman"/>
                <w:b/>
                <w:color w:val="000000"/>
                <w:sz w:val="23"/>
                <w:szCs w:val="23"/>
                <w:lang w:eastAsia="ru-RU"/>
              </w:rPr>
              <w:t>Исполнитель:</w:t>
            </w:r>
          </w:p>
        </w:tc>
        <w:tc>
          <w:tcPr>
            <w:tcW w:w="4726" w:type="dxa"/>
            <w:hideMark/>
          </w:tcPr>
          <w:p w14:paraId="5465AAB9" w14:textId="77777777" w:rsidR="00A67AED" w:rsidRPr="00A67AED" w:rsidRDefault="00A67AED" w:rsidP="00A67AED">
            <w:pPr>
              <w:spacing w:after="0" w:line="240" w:lineRule="auto"/>
              <w:jc w:val="center"/>
              <w:rPr>
                <w:rFonts w:ascii="Times New Roman" w:eastAsia="Times New Roman" w:hAnsi="Times New Roman" w:cs="Times New Roman"/>
                <w:b/>
                <w:color w:val="000000"/>
                <w:sz w:val="23"/>
                <w:szCs w:val="23"/>
                <w:lang w:eastAsia="ru-RU"/>
              </w:rPr>
            </w:pPr>
            <w:r w:rsidRPr="00A67AED">
              <w:rPr>
                <w:rFonts w:ascii="Times New Roman" w:eastAsia="Times New Roman" w:hAnsi="Times New Roman" w:cs="Times New Roman"/>
                <w:b/>
                <w:color w:val="000000"/>
                <w:sz w:val="23"/>
                <w:szCs w:val="23"/>
                <w:lang w:eastAsia="ru-RU"/>
              </w:rPr>
              <w:t>Обучающийся:</w:t>
            </w:r>
          </w:p>
        </w:tc>
      </w:tr>
      <w:tr w:rsidR="00A67AED" w:rsidRPr="00A67AED" w14:paraId="265751E7" w14:textId="77777777" w:rsidTr="00E43968">
        <w:trPr>
          <w:trHeight w:val="80"/>
        </w:trPr>
        <w:tc>
          <w:tcPr>
            <w:tcW w:w="5189" w:type="dxa"/>
          </w:tcPr>
          <w:p w14:paraId="27121D9C" w14:textId="77777777" w:rsidR="00A67AED" w:rsidRPr="00A67AED" w:rsidRDefault="00A67AED" w:rsidP="00A67AED">
            <w:pPr>
              <w:tabs>
                <w:tab w:val="left" w:pos="274"/>
                <w:tab w:val="center" w:pos="1438"/>
              </w:tabs>
              <w:spacing w:after="0" w:line="240" w:lineRule="auto"/>
              <w:jc w:val="both"/>
              <w:rPr>
                <w:rFonts w:ascii="Times New Roman" w:eastAsia="Times New Roman" w:hAnsi="Times New Roman" w:cs="Times New Roman"/>
                <w:bCs/>
                <w:color w:val="000000"/>
                <w:sz w:val="23"/>
                <w:szCs w:val="23"/>
                <w:lang w:val="x-none" w:eastAsia="ru-RU"/>
              </w:rPr>
            </w:pPr>
            <w:r w:rsidRPr="00A67AED">
              <w:rPr>
                <w:rFonts w:ascii="Times New Roman" w:eastAsia="Times New Roman" w:hAnsi="Times New Roman" w:cs="Times New Roman"/>
                <w:bCs/>
                <w:color w:val="000000"/>
                <w:sz w:val="23"/>
                <w:szCs w:val="23"/>
                <w:lang w:val="x-none" w:eastAsia="ru-RU"/>
              </w:rPr>
              <w:t>Федеральное государственное бюджетное военное образовательное учреждение высшего образования «Военно-медицинская академия имени С.М. Кирова» Министерства обороны Российской Федерации</w:t>
            </w:r>
          </w:p>
          <w:p w14:paraId="7D06BC17" w14:textId="77777777" w:rsidR="00A67AED" w:rsidRPr="00A67AED" w:rsidRDefault="00A67AED" w:rsidP="00A67AED">
            <w:pPr>
              <w:tabs>
                <w:tab w:val="left" w:pos="274"/>
                <w:tab w:val="center" w:pos="1438"/>
              </w:tabs>
              <w:spacing w:after="0" w:line="240" w:lineRule="auto"/>
              <w:jc w:val="both"/>
              <w:rPr>
                <w:rFonts w:ascii="Times New Roman" w:eastAsia="Times New Roman" w:hAnsi="Times New Roman" w:cs="Times New Roman"/>
                <w:color w:val="000000"/>
                <w:sz w:val="23"/>
                <w:szCs w:val="23"/>
                <w:u w:val="single"/>
                <w:lang w:val="x-none" w:eastAsia="ru-RU"/>
              </w:rPr>
            </w:pPr>
            <w:r w:rsidRPr="00A67AED">
              <w:rPr>
                <w:rFonts w:ascii="Times New Roman" w:eastAsia="Times New Roman" w:hAnsi="Times New Roman" w:cs="Times New Roman"/>
                <w:color w:val="000000"/>
                <w:sz w:val="23"/>
                <w:szCs w:val="23"/>
                <w:u w:val="single"/>
                <w:lang w:val="x-none" w:eastAsia="ru-RU"/>
              </w:rPr>
              <w:t>Юридический адрес:</w:t>
            </w:r>
          </w:p>
          <w:p w14:paraId="066AB71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194044, г. Санкт-Петербург, ул. Академика Лебедева, д. 6, лит. Ж</w:t>
            </w:r>
          </w:p>
          <w:p w14:paraId="46FDD2A1"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Филиал федерального государственного бюджетного военного образовательного учреждения высшего образования «Военно-медицинская академия имени С.М. Кирова» Министерства обороны Российской Федерации в г. Москве</w:t>
            </w:r>
          </w:p>
          <w:p w14:paraId="128640F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Адрес: 107392, г. Москва, ул. Малая Черкизовская, д.7</w:t>
            </w:r>
          </w:p>
          <w:p w14:paraId="4376C20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Тел. (499) 162-35-08</w:t>
            </w:r>
          </w:p>
          <w:p w14:paraId="3DFD99BF"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val="x-none" w:eastAsia="ru-RU"/>
              </w:rPr>
              <w:t>Реквизиты:</w:t>
            </w:r>
            <w:r w:rsidRPr="00A67AED">
              <w:rPr>
                <w:rFonts w:ascii="Times New Roman" w:eastAsia="Times New Roman" w:hAnsi="Times New Roman" w:cs="Times New Roman"/>
                <w:color w:val="000000"/>
                <w:sz w:val="23"/>
                <w:szCs w:val="23"/>
                <w:lang w:eastAsia="ru-RU"/>
              </w:rPr>
              <w:t xml:space="preserve"> ИНН 7802048578</w:t>
            </w:r>
          </w:p>
          <w:p w14:paraId="4500181E"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КПП 771843001</w:t>
            </w:r>
          </w:p>
          <w:p w14:paraId="2FAA07AC"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val="x-none" w:eastAsia="ru-RU"/>
              </w:rPr>
              <w:t>ОКЦ  №1  ГУ  Банка России  по  ЦФО</w:t>
            </w:r>
            <w:r w:rsidRPr="00A67AED">
              <w:rPr>
                <w:rFonts w:ascii="Times New Roman" w:eastAsia="Times New Roman" w:hAnsi="Times New Roman" w:cs="Times New Roman"/>
                <w:color w:val="000000"/>
                <w:sz w:val="23"/>
                <w:szCs w:val="23"/>
                <w:lang w:eastAsia="ru-RU"/>
              </w:rPr>
              <w:t>/УФК по  г. Москве, г. Москва</w:t>
            </w:r>
          </w:p>
          <w:p w14:paraId="28F523F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БИК 004525988</w:t>
            </w:r>
          </w:p>
          <w:p w14:paraId="5F722D7F"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Номер счета получателя (номер казначейского счета)</w:t>
            </w:r>
          </w:p>
          <w:p w14:paraId="3A484EC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03214643000000017300</w:t>
            </w:r>
          </w:p>
          <w:p w14:paraId="0302385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Номер счета банка получателя средств (номер банковского счета, входящего в состав единого казначейского счета)</w:t>
            </w:r>
          </w:p>
          <w:p w14:paraId="0738A04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40102810545370000003</w:t>
            </w:r>
          </w:p>
          <w:p w14:paraId="226A680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л/с 20736Э31830</w:t>
            </w:r>
          </w:p>
          <w:p w14:paraId="67253B3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ОКПО 08092740</w:t>
            </w:r>
          </w:p>
          <w:p w14:paraId="1A5D4213"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ОКТМО 45316000000</w:t>
            </w:r>
          </w:p>
          <w:p w14:paraId="06BC9E9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val="x-none" w:eastAsia="ru-RU"/>
              </w:rPr>
              <w:t>ОГРН 1037804002500</w:t>
            </w:r>
          </w:p>
          <w:p w14:paraId="0D1C7F24"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bCs/>
                <w:color w:val="000000"/>
                <w:sz w:val="23"/>
                <w:szCs w:val="23"/>
                <w:lang w:val="x-none" w:eastAsia="ru-RU"/>
              </w:rPr>
            </w:pPr>
          </w:p>
          <w:p w14:paraId="3813D4FD" w14:textId="3DF3FFB3" w:rsidR="00A67AED" w:rsidRPr="00A67AED" w:rsidRDefault="00A67AED" w:rsidP="00A67AED">
            <w:pPr>
              <w:widowControl w:val="0"/>
              <w:shd w:val="clear" w:color="auto" w:fill="FFFFFF"/>
              <w:spacing w:after="12" w:line="266" w:lineRule="auto"/>
              <w:ind w:right="379"/>
              <w:jc w:val="both"/>
              <w:rPr>
                <w:rFonts w:ascii="Times New Roman" w:eastAsia="Times New Roman" w:hAnsi="Times New Roman" w:cs="Times New Roman"/>
                <w:color w:val="000000"/>
                <w:sz w:val="24"/>
                <w:lang w:eastAsia="ru-RU"/>
              </w:rPr>
            </w:pPr>
            <w:r w:rsidRPr="00A67AED">
              <w:rPr>
                <w:rFonts w:ascii="Times New Roman" w:eastAsia="Times New Roman" w:hAnsi="Times New Roman" w:cs="Times New Roman"/>
                <w:color w:val="000000"/>
                <w:sz w:val="24"/>
                <w:lang w:eastAsia="ru-RU"/>
              </w:rPr>
              <w:t>Начальник филиала Военно-медицинской академии в г. Москве</w:t>
            </w:r>
          </w:p>
          <w:p w14:paraId="6BDEC713"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eastAsia="ru-RU"/>
              </w:rPr>
            </w:pPr>
          </w:p>
          <w:p w14:paraId="5C880396"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eastAsia="ru-RU"/>
              </w:rPr>
            </w:pPr>
          </w:p>
          <w:p w14:paraId="68FE69AE"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eastAsia="ru-RU"/>
              </w:rPr>
              <w:t>________</w:t>
            </w:r>
            <w:r w:rsidRPr="00A67AED">
              <w:rPr>
                <w:rFonts w:ascii="Times New Roman" w:eastAsia="Times New Roman" w:hAnsi="Times New Roman" w:cs="Times New Roman"/>
                <w:color w:val="000000"/>
                <w:sz w:val="23"/>
                <w:szCs w:val="23"/>
                <w:lang w:val="x-none" w:eastAsia="ru-RU"/>
              </w:rPr>
              <w:t xml:space="preserve">__________ / </w:t>
            </w:r>
            <w:r w:rsidRPr="00A67AED">
              <w:rPr>
                <w:rFonts w:ascii="Times New Roman" w:eastAsia="Times New Roman" w:hAnsi="Times New Roman" w:cs="Times New Roman"/>
                <w:color w:val="000000"/>
                <w:sz w:val="23"/>
                <w:szCs w:val="23"/>
                <w:lang w:eastAsia="ru-RU"/>
              </w:rPr>
              <w:t>___________________</w:t>
            </w:r>
            <w:r w:rsidRPr="00A67AED">
              <w:rPr>
                <w:rFonts w:ascii="Times New Roman" w:eastAsia="Times New Roman" w:hAnsi="Times New Roman" w:cs="Times New Roman"/>
                <w:color w:val="000000"/>
                <w:sz w:val="23"/>
                <w:szCs w:val="23"/>
                <w:lang w:val="x-none" w:eastAsia="ru-RU"/>
              </w:rPr>
              <w:t xml:space="preserve">/ </w:t>
            </w:r>
          </w:p>
          <w:p w14:paraId="03293066"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18"/>
                <w:szCs w:val="23"/>
                <w:lang w:val="x-none" w:eastAsia="ru-RU"/>
              </w:rPr>
            </w:pPr>
            <w:r w:rsidRPr="00A67AED">
              <w:rPr>
                <w:rFonts w:ascii="Times New Roman" w:eastAsia="Times New Roman" w:hAnsi="Times New Roman" w:cs="Times New Roman"/>
                <w:color w:val="000000"/>
                <w:sz w:val="18"/>
                <w:szCs w:val="23"/>
                <w:lang w:val="x-none" w:eastAsia="ru-RU"/>
              </w:rPr>
              <w:t xml:space="preserve"> </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подпись</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 xml:space="preserve"> </w:t>
            </w:r>
          </w:p>
          <w:p w14:paraId="5E327A04"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bCs/>
                <w:color w:val="000000"/>
                <w:sz w:val="18"/>
                <w:szCs w:val="23"/>
                <w:lang w:eastAsia="ru-RU"/>
              </w:rPr>
            </w:pPr>
          </w:p>
          <w:p w14:paraId="517FD7CD"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bCs/>
                <w:color w:val="000000"/>
                <w:sz w:val="18"/>
                <w:szCs w:val="23"/>
                <w:lang w:eastAsia="ru-RU"/>
              </w:rPr>
              <w:t>М.П.</w:t>
            </w:r>
            <w:r w:rsidRPr="00A67AED">
              <w:rPr>
                <w:rFonts w:ascii="Times New Roman" w:eastAsia="Times New Roman" w:hAnsi="Times New Roman" w:cs="Times New Roman"/>
                <w:color w:val="000000"/>
                <w:sz w:val="18"/>
                <w:szCs w:val="23"/>
                <w:lang w:eastAsia="ru-RU"/>
              </w:rPr>
              <w:t xml:space="preserve"> </w:t>
            </w:r>
          </w:p>
        </w:tc>
        <w:tc>
          <w:tcPr>
            <w:tcW w:w="4726" w:type="dxa"/>
          </w:tcPr>
          <w:p w14:paraId="3086B6F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3B26770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4DB20C95"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4299885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Паспорт: серия ________№_________________</w:t>
            </w:r>
          </w:p>
          <w:p w14:paraId="170F839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Выдан: __________________________________</w:t>
            </w:r>
          </w:p>
          <w:p w14:paraId="4938DEFF"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25CFC8FC"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2F5E380D"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p>
          <w:p w14:paraId="4C990FA8" w14:textId="77777777" w:rsidR="00A67AED" w:rsidRPr="00A67AED" w:rsidRDefault="00A67AED" w:rsidP="00A67AED">
            <w:pPr>
              <w:spacing w:after="0" w:line="240" w:lineRule="auto"/>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Адрес места жительства: _________________________________________</w:t>
            </w:r>
          </w:p>
          <w:p w14:paraId="26FA7E11"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72C32A70"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_________________________________________</w:t>
            </w:r>
          </w:p>
          <w:p w14:paraId="444009D7"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p>
          <w:p w14:paraId="67C66062"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Контактный телефон: ___________________</w:t>
            </w:r>
          </w:p>
          <w:p w14:paraId="406C834B" w14:textId="77777777" w:rsidR="00A67AED" w:rsidRPr="00A67AED" w:rsidRDefault="00A67AED" w:rsidP="00A67AED">
            <w:pPr>
              <w:spacing w:after="0" w:line="240" w:lineRule="auto"/>
              <w:jc w:val="both"/>
              <w:rPr>
                <w:rFonts w:ascii="Times New Roman" w:eastAsia="Times New Roman" w:hAnsi="Times New Roman" w:cs="Times New Roman"/>
                <w:color w:val="000000"/>
                <w:sz w:val="23"/>
                <w:szCs w:val="23"/>
                <w:lang w:eastAsia="ru-RU"/>
              </w:rPr>
            </w:pPr>
          </w:p>
          <w:p w14:paraId="1DF5991C"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71FF77DF"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70A6A8C2"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44A5195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CC9994A"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D0A635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291773E"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1984451"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6981932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AF6DA5E"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5B241F8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13D9DCDA"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7FA5F21"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4B2036DA"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2DE5161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488C9851"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54BC24DB"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50DEBFB2"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C6CFD36"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0651E968" w14:textId="64ADEC8D"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 xml:space="preserve"> Обучающийся</w:t>
            </w:r>
          </w:p>
          <w:p w14:paraId="0F73F87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r w:rsidRPr="00A67AED">
              <w:rPr>
                <w:rFonts w:ascii="Times New Roman" w:eastAsia="Times New Roman" w:hAnsi="Times New Roman" w:cs="Times New Roman"/>
                <w:color w:val="000000"/>
                <w:sz w:val="23"/>
                <w:szCs w:val="23"/>
                <w:lang w:eastAsia="ru-RU"/>
              </w:rPr>
              <w:t xml:space="preserve"> </w:t>
            </w:r>
          </w:p>
          <w:p w14:paraId="6F0F1A0F"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p w14:paraId="316799D3"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32"/>
                <w:szCs w:val="32"/>
                <w:lang w:eastAsia="ru-RU"/>
              </w:rPr>
            </w:pPr>
          </w:p>
          <w:p w14:paraId="6E850E8A"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23"/>
                <w:szCs w:val="23"/>
                <w:lang w:val="x-none" w:eastAsia="ru-RU"/>
              </w:rPr>
            </w:pPr>
            <w:r w:rsidRPr="00A67AED">
              <w:rPr>
                <w:rFonts w:ascii="Times New Roman" w:eastAsia="Times New Roman" w:hAnsi="Times New Roman" w:cs="Times New Roman"/>
                <w:color w:val="000000"/>
                <w:sz w:val="23"/>
                <w:szCs w:val="23"/>
                <w:lang w:eastAsia="ru-RU"/>
              </w:rPr>
              <w:t>_________</w:t>
            </w:r>
            <w:r w:rsidRPr="00A67AED">
              <w:rPr>
                <w:rFonts w:ascii="Times New Roman" w:eastAsia="Times New Roman" w:hAnsi="Times New Roman" w:cs="Times New Roman"/>
                <w:color w:val="000000"/>
                <w:sz w:val="23"/>
                <w:szCs w:val="23"/>
                <w:lang w:val="x-none" w:eastAsia="ru-RU"/>
              </w:rPr>
              <w:t>__________ /</w:t>
            </w:r>
            <w:r w:rsidRPr="00A67AED">
              <w:rPr>
                <w:rFonts w:ascii="Times New Roman" w:eastAsia="Times New Roman" w:hAnsi="Times New Roman" w:cs="Times New Roman"/>
                <w:color w:val="000000"/>
                <w:sz w:val="23"/>
                <w:szCs w:val="23"/>
                <w:lang w:eastAsia="ru-RU"/>
              </w:rPr>
              <w:t>____________________</w:t>
            </w:r>
            <w:r w:rsidRPr="00A67AED">
              <w:rPr>
                <w:rFonts w:ascii="Times New Roman" w:eastAsia="Times New Roman" w:hAnsi="Times New Roman" w:cs="Times New Roman"/>
                <w:color w:val="000000"/>
                <w:sz w:val="23"/>
                <w:szCs w:val="23"/>
                <w:lang w:val="x-none" w:eastAsia="ru-RU"/>
              </w:rPr>
              <w:t xml:space="preserve">/ </w:t>
            </w:r>
          </w:p>
          <w:p w14:paraId="018BAAA4" w14:textId="77777777" w:rsidR="00A67AED" w:rsidRPr="00A67AED" w:rsidRDefault="00A67AED" w:rsidP="00A67AED">
            <w:pPr>
              <w:autoSpaceDE w:val="0"/>
              <w:autoSpaceDN w:val="0"/>
              <w:adjustRightInd w:val="0"/>
              <w:spacing w:after="0" w:line="240" w:lineRule="auto"/>
              <w:jc w:val="both"/>
              <w:outlineLvl w:val="1"/>
              <w:rPr>
                <w:rFonts w:ascii="Times New Roman" w:eastAsia="Times New Roman" w:hAnsi="Times New Roman" w:cs="Times New Roman"/>
                <w:color w:val="000000"/>
                <w:sz w:val="18"/>
                <w:szCs w:val="23"/>
                <w:lang w:val="x-none" w:eastAsia="ru-RU"/>
              </w:rPr>
            </w:pPr>
            <w:r w:rsidRPr="00A67AED">
              <w:rPr>
                <w:rFonts w:ascii="Times New Roman" w:eastAsia="Times New Roman" w:hAnsi="Times New Roman" w:cs="Times New Roman"/>
                <w:color w:val="000000"/>
                <w:sz w:val="18"/>
                <w:szCs w:val="23"/>
                <w:lang w:val="x-none" w:eastAsia="ru-RU"/>
              </w:rPr>
              <w:t xml:space="preserve"> </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подпись</w:t>
            </w:r>
            <w:r w:rsidRPr="00A67AED">
              <w:rPr>
                <w:rFonts w:ascii="Times New Roman" w:eastAsia="Times New Roman" w:hAnsi="Times New Roman" w:cs="Times New Roman"/>
                <w:color w:val="000000"/>
                <w:sz w:val="18"/>
                <w:szCs w:val="23"/>
                <w:lang w:eastAsia="ru-RU"/>
              </w:rPr>
              <w:t>)</w:t>
            </w:r>
            <w:r w:rsidRPr="00A67AED">
              <w:rPr>
                <w:rFonts w:ascii="Times New Roman" w:eastAsia="Times New Roman" w:hAnsi="Times New Roman" w:cs="Times New Roman"/>
                <w:color w:val="000000"/>
                <w:sz w:val="18"/>
                <w:szCs w:val="23"/>
                <w:lang w:val="x-none" w:eastAsia="ru-RU"/>
              </w:rPr>
              <w:t xml:space="preserve"> </w:t>
            </w:r>
          </w:p>
          <w:p w14:paraId="661DF545" w14:textId="77777777" w:rsidR="00A67AED" w:rsidRPr="00A67AED" w:rsidRDefault="00A67AED" w:rsidP="00A67AED">
            <w:pPr>
              <w:tabs>
                <w:tab w:val="num" w:pos="284"/>
                <w:tab w:val="left" w:pos="993"/>
              </w:tabs>
              <w:spacing w:after="0" w:line="240" w:lineRule="auto"/>
              <w:jc w:val="both"/>
              <w:rPr>
                <w:rFonts w:ascii="Times New Roman" w:eastAsia="Times New Roman" w:hAnsi="Times New Roman" w:cs="Times New Roman"/>
                <w:color w:val="000000"/>
                <w:sz w:val="23"/>
                <w:szCs w:val="23"/>
                <w:lang w:eastAsia="ru-RU"/>
              </w:rPr>
            </w:pPr>
          </w:p>
        </w:tc>
      </w:tr>
    </w:tbl>
    <w:p w14:paraId="7EEDD731" w14:textId="77777777" w:rsidR="00A67AED" w:rsidRPr="00A67AED" w:rsidRDefault="00A67AED" w:rsidP="00A67AED">
      <w:pPr>
        <w:spacing w:after="12" w:line="266" w:lineRule="auto"/>
        <w:ind w:right="6" w:firstLine="710"/>
        <w:jc w:val="both"/>
        <w:rPr>
          <w:rFonts w:ascii="Times New Roman" w:eastAsia="Times New Roman" w:hAnsi="Times New Roman" w:cs="Times New Roman"/>
          <w:color w:val="000000"/>
          <w:sz w:val="24"/>
          <w:lang w:eastAsia="ru-RU"/>
        </w:rPr>
      </w:pPr>
    </w:p>
    <w:p w14:paraId="05656F8F" w14:textId="77777777" w:rsidR="00A67AED" w:rsidRPr="00A67AED" w:rsidRDefault="00A67AED" w:rsidP="00A67AED">
      <w:pPr>
        <w:spacing w:after="0" w:line="240" w:lineRule="auto"/>
        <w:rPr>
          <w:kern w:val="2"/>
          <w14:ligatures w14:val="standardContextual"/>
        </w:rPr>
      </w:pPr>
    </w:p>
    <w:p w14:paraId="1F758510" w14:textId="77777777" w:rsidR="00A67AED" w:rsidRPr="00A67AED" w:rsidRDefault="00A67AED" w:rsidP="00A67AED">
      <w:pPr>
        <w:spacing w:after="0" w:line="240" w:lineRule="auto"/>
      </w:pPr>
    </w:p>
    <w:p w14:paraId="7A7E6E8E" w14:textId="77777777" w:rsidR="00A67AED" w:rsidRPr="00A67AED" w:rsidRDefault="00A67AED" w:rsidP="00A67AED">
      <w:pPr>
        <w:spacing w:after="0" w:line="240" w:lineRule="auto"/>
        <w:rPr>
          <w:rFonts w:ascii="Times New Roman" w:hAnsi="Times New Roman" w:cs="Times New Roman"/>
          <w:spacing w:val="7"/>
          <w:kern w:val="2"/>
          <w:sz w:val="24"/>
          <w:szCs w:val="24"/>
          <w14:ligatures w14:val="standardContextual"/>
        </w:rPr>
      </w:pPr>
      <w:r w:rsidRPr="00A67AED">
        <w:rPr>
          <w:rFonts w:ascii="Times New Roman" w:hAnsi="Times New Roman" w:cs="Times New Roman"/>
          <w:b/>
          <w:bCs/>
          <w:spacing w:val="7"/>
          <w:sz w:val="24"/>
          <w:szCs w:val="24"/>
        </w:rPr>
        <w:br w:type="page"/>
      </w:r>
    </w:p>
    <w:p w14:paraId="5F64432E"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4"/>
          <w:szCs w:val="24"/>
          <w14:ligatures w14:val="standardContextual"/>
        </w:rPr>
      </w:pPr>
      <w:r w:rsidRPr="00A67AED">
        <w:rPr>
          <w:rFonts w:ascii="Times New Roman" w:hAnsi="Times New Roman" w:cs="Times New Roman"/>
          <w:spacing w:val="7"/>
          <w:kern w:val="2"/>
          <w:sz w:val="24"/>
          <w:szCs w:val="24"/>
          <w14:ligatures w14:val="standardContextual"/>
        </w:rPr>
        <w:lastRenderedPageBreak/>
        <w:t xml:space="preserve">Приложение №2 </w:t>
      </w:r>
    </w:p>
    <w:p w14:paraId="247236D2"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p>
    <w:p w14:paraId="4CADDA79"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p>
    <w:p w14:paraId="44A33909"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Начальнику</w:t>
      </w:r>
    </w:p>
    <w:p w14:paraId="44CFE962"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филиала Военно-медицинской</w:t>
      </w:r>
    </w:p>
    <w:p w14:paraId="773929A4" w14:textId="77777777" w:rsidR="00A67AED" w:rsidRPr="00A67AED" w:rsidRDefault="00A67AED" w:rsidP="00A67AED">
      <w:pPr>
        <w:widowControl w:val="0"/>
        <w:tabs>
          <w:tab w:val="left" w:pos="3969"/>
          <w:tab w:val="center" w:pos="9212"/>
        </w:tabs>
        <w:spacing w:after="0" w:line="240" w:lineRule="auto"/>
        <w:ind w:left="3969"/>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 xml:space="preserve">         академии в г. Москве</w:t>
      </w:r>
    </w:p>
    <w:p w14:paraId="66FF7EFF" w14:textId="77777777" w:rsidR="00A67AED" w:rsidRPr="00A67AED" w:rsidRDefault="00A67AED" w:rsidP="00A67AED">
      <w:pPr>
        <w:widowControl w:val="0"/>
        <w:tabs>
          <w:tab w:val="left" w:pos="4820"/>
          <w:tab w:val="left" w:pos="5103"/>
          <w:tab w:val="center" w:pos="9212"/>
        </w:tabs>
        <w:spacing w:after="0" w:line="240" w:lineRule="auto"/>
        <w:ind w:left="4820"/>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полковнику медицинской службы</w:t>
      </w:r>
    </w:p>
    <w:p w14:paraId="72B7F7BE" w14:textId="77777777" w:rsidR="00A67AED" w:rsidRPr="00A67AED" w:rsidRDefault="00A67AED" w:rsidP="00A67AED">
      <w:pPr>
        <w:widowControl w:val="0"/>
        <w:tabs>
          <w:tab w:val="left" w:pos="4820"/>
          <w:tab w:val="left" w:pos="5103"/>
          <w:tab w:val="center" w:pos="9212"/>
        </w:tabs>
        <w:spacing w:after="0" w:line="240" w:lineRule="auto"/>
        <w:ind w:left="4820"/>
        <w:jc w:val="right"/>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В. С. Половинке</w:t>
      </w:r>
    </w:p>
    <w:tbl>
      <w:tblPr>
        <w:tblW w:w="4965" w:type="dxa"/>
        <w:tblInd w:w="4503" w:type="dxa"/>
        <w:tblLayout w:type="fixed"/>
        <w:tblLook w:val="01E0" w:firstRow="1" w:lastRow="1" w:firstColumn="1" w:lastColumn="1" w:noHBand="0" w:noVBand="0"/>
      </w:tblPr>
      <w:tblGrid>
        <w:gridCol w:w="4965"/>
      </w:tblGrid>
      <w:tr w:rsidR="00A67AED" w:rsidRPr="00A67AED" w14:paraId="6B66F5F6" w14:textId="77777777" w:rsidTr="00E43968">
        <w:trPr>
          <w:trHeight w:val="2021"/>
        </w:trPr>
        <w:tc>
          <w:tcPr>
            <w:tcW w:w="4961" w:type="dxa"/>
          </w:tcPr>
          <w:p w14:paraId="16A81E93" w14:textId="77777777" w:rsidR="00A67AED" w:rsidRPr="00A67AED" w:rsidRDefault="00A67AED" w:rsidP="00A67AED">
            <w:pPr>
              <w:tabs>
                <w:tab w:val="left" w:pos="4820"/>
                <w:tab w:val="left" w:pos="5103"/>
              </w:tabs>
              <w:spacing w:before="4" w:after="4" w:line="240" w:lineRule="auto"/>
              <w:ind w:left="33"/>
            </w:pPr>
            <w:r w:rsidRPr="00A67AED">
              <w:rPr>
                <w:rFonts w:ascii="Times New Roman" w:hAnsi="Times New Roman" w:cs="Times New Roman"/>
                <w:sz w:val="28"/>
                <w:szCs w:val="28"/>
              </w:rPr>
              <w:t>от _______________________________</w:t>
            </w:r>
          </w:p>
          <w:p w14:paraId="4AA9AC44" w14:textId="77777777" w:rsidR="00A67AED" w:rsidRPr="00A67AED" w:rsidRDefault="00A67AED" w:rsidP="00A67AED">
            <w:pPr>
              <w:tabs>
                <w:tab w:val="left" w:pos="4820"/>
                <w:tab w:val="left" w:pos="5103"/>
              </w:tabs>
              <w:spacing w:before="4" w:after="4" w:line="240" w:lineRule="auto"/>
              <w:ind w:left="33"/>
              <w:jc w:val="center"/>
              <w:rPr>
                <w:rFonts w:ascii="Times New Roman" w:hAnsi="Times New Roman" w:cs="Times New Roman"/>
                <w:sz w:val="28"/>
                <w:szCs w:val="28"/>
              </w:rPr>
            </w:pPr>
            <w:r w:rsidRPr="00A67AED">
              <w:rPr>
                <w:rFonts w:ascii="Times New Roman" w:hAnsi="Times New Roman" w:cs="Times New Roman"/>
                <w:sz w:val="28"/>
                <w:szCs w:val="28"/>
              </w:rPr>
              <w:t>(фамилия, имя, отчество полностью)</w:t>
            </w:r>
          </w:p>
          <w:p w14:paraId="6A4295C0" w14:textId="77777777" w:rsidR="00A67AED" w:rsidRPr="00A67AED" w:rsidRDefault="00A67AED" w:rsidP="00A67AED">
            <w:pPr>
              <w:tabs>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w:t>
            </w:r>
          </w:p>
          <w:p w14:paraId="1777D9EB"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документ, удостоверяющий личность _________________________________ </w:t>
            </w:r>
          </w:p>
          <w:p w14:paraId="6BEFC6D0"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                      (наименование)                                                                            </w:t>
            </w:r>
          </w:p>
          <w:p w14:paraId="68AB0D79"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серия и номер ____________________</w:t>
            </w:r>
          </w:p>
          <w:p w14:paraId="0530DB2A"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кем и когда выдан _________________</w:t>
            </w:r>
          </w:p>
          <w:p w14:paraId="3E548591"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4B94E511"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Почтовый адрес___________________</w:t>
            </w:r>
          </w:p>
          <w:p w14:paraId="2A248B67"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5704BA2B" w14:textId="77777777" w:rsidR="00A67AED" w:rsidRPr="00A67AED" w:rsidRDefault="00A67AED" w:rsidP="00A67AED">
            <w:pPr>
              <w:tabs>
                <w:tab w:val="left" w:pos="4820"/>
                <w:tab w:val="left" w:pos="5103"/>
              </w:tabs>
              <w:spacing w:before="4" w:after="4" w:line="240" w:lineRule="auto"/>
              <w:ind w:hanging="439"/>
              <w:rPr>
                <w:rFonts w:ascii="Times New Roman" w:hAnsi="Times New Roman" w:cs="Times New Roman"/>
                <w:sz w:val="28"/>
                <w:szCs w:val="28"/>
              </w:rPr>
            </w:pPr>
          </w:p>
        </w:tc>
      </w:tr>
    </w:tbl>
    <w:p w14:paraId="67F6BF3F" w14:textId="77777777" w:rsidR="00A67AED" w:rsidRPr="00A67AED" w:rsidRDefault="00A67AED" w:rsidP="00A67AED">
      <w:pPr>
        <w:spacing w:after="0" w:line="240" w:lineRule="auto"/>
        <w:ind w:left="2835"/>
        <w:jc w:val="right"/>
        <w:rPr>
          <w:rFonts w:ascii="Times New Roman" w:eastAsia="Times New Roman" w:hAnsi="Times New Roman" w:cs="Times New Roman"/>
          <w:sz w:val="28"/>
          <w:szCs w:val="28"/>
          <w:lang w:eastAsia="ru-RU"/>
        </w:rPr>
      </w:pPr>
    </w:p>
    <w:p w14:paraId="0013CED9" w14:textId="77777777" w:rsidR="00A67AED" w:rsidRPr="00A67AED" w:rsidRDefault="00A67AED" w:rsidP="00A67AED">
      <w:pPr>
        <w:spacing w:after="0" w:line="240" w:lineRule="auto"/>
        <w:ind w:left="4820"/>
        <w:jc w:val="right"/>
        <w:rPr>
          <w:rFonts w:ascii="Times New Roman" w:eastAsia="Times New Roman" w:hAnsi="Times New Roman" w:cs="Times New Roman"/>
          <w:sz w:val="28"/>
          <w:szCs w:val="28"/>
          <w:lang w:eastAsia="ru-RU"/>
        </w:rPr>
      </w:pPr>
    </w:p>
    <w:p w14:paraId="12F31115" w14:textId="77777777" w:rsidR="00A67AED" w:rsidRPr="00A67AED" w:rsidRDefault="00A67AED" w:rsidP="00A67AED">
      <w:pPr>
        <w:spacing w:after="0" w:line="240" w:lineRule="auto"/>
        <w:jc w:val="center"/>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Заявление</w:t>
      </w:r>
    </w:p>
    <w:p w14:paraId="11E31997" w14:textId="77777777" w:rsidR="00A67AED" w:rsidRPr="00A67AED" w:rsidRDefault="00A67AED" w:rsidP="00A67AED">
      <w:pPr>
        <w:spacing w:after="0" w:line="240" w:lineRule="auto"/>
        <w:jc w:val="right"/>
        <w:rPr>
          <w:rFonts w:ascii="Times New Roman" w:eastAsia="Times New Roman" w:hAnsi="Times New Roman" w:cs="Times New Roman"/>
          <w:sz w:val="28"/>
          <w:szCs w:val="28"/>
          <w:lang w:eastAsia="ru-RU"/>
        </w:rPr>
      </w:pPr>
    </w:p>
    <w:p w14:paraId="50597783"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pacing w:val="-4"/>
          <w:sz w:val="28"/>
          <w:szCs w:val="28"/>
          <w:lang w:eastAsia="ru-RU"/>
        </w:rPr>
        <w:t xml:space="preserve">Прошу допустить меня к вступительным испытаниям в аспирантуру очной формы обучения на договорной основе по направлению подготовки </w:t>
      </w:r>
      <w:r w:rsidRPr="00A67AED">
        <w:rPr>
          <w:rFonts w:ascii="Times New Roman" w:eastAsia="Times New Roman" w:hAnsi="Times New Roman" w:cs="Times New Roman"/>
          <w:sz w:val="28"/>
          <w:szCs w:val="28"/>
          <w:lang w:eastAsia="ru-RU"/>
        </w:rPr>
        <w:t>__________________________________________________________________</w:t>
      </w:r>
    </w:p>
    <w:p w14:paraId="134AB314" w14:textId="77777777" w:rsidR="00A67AED" w:rsidRPr="00A67AED" w:rsidRDefault="00A67AED" w:rsidP="00A67AED">
      <w:pPr>
        <w:spacing w:after="0" w:line="240" w:lineRule="auto"/>
        <w:jc w:val="center"/>
        <w:rPr>
          <w:rFonts w:ascii="Times New Roman" w:eastAsia="Times New Roman" w:hAnsi="Times New Roman" w:cs="Times New Roman"/>
          <w:sz w:val="28"/>
          <w:szCs w:val="28"/>
          <w:vertAlign w:val="superscript"/>
          <w:lang w:eastAsia="ru-RU"/>
        </w:rPr>
      </w:pPr>
      <w:r w:rsidRPr="00A67AED">
        <w:rPr>
          <w:rFonts w:ascii="Times New Roman" w:eastAsia="Times New Roman" w:hAnsi="Times New Roman" w:cs="Times New Roman"/>
          <w:sz w:val="28"/>
          <w:szCs w:val="28"/>
          <w:vertAlign w:val="superscript"/>
          <w:lang w:eastAsia="ru-RU"/>
        </w:rPr>
        <w:t>(шифр, наименование)</w:t>
      </w:r>
    </w:p>
    <w:p w14:paraId="33C4C967"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Направленность программы: _____________________________________</w:t>
      </w:r>
    </w:p>
    <w:p w14:paraId="1F6F44AB"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t xml:space="preserve">   </w:t>
      </w:r>
      <w:r w:rsidRPr="00A67AED">
        <w:rPr>
          <w:rFonts w:ascii="Times New Roman" w:eastAsia="Times New Roman" w:hAnsi="Times New Roman" w:cs="Times New Roman"/>
          <w:sz w:val="28"/>
          <w:szCs w:val="28"/>
          <w:vertAlign w:val="superscript"/>
          <w:lang w:eastAsia="ru-RU"/>
        </w:rPr>
        <w:t>(шифр, наименование)</w:t>
      </w:r>
    </w:p>
    <w:p w14:paraId="0AAA1C35"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Сведения о предыдущем уровне образования и документе об образовании и (или) о квалификации, его подтверждающем___________________________________________________</w:t>
      </w:r>
    </w:p>
    <w:p w14:paraId="3B08C6B1"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t xml:space="preserve">    </w:t>
      </w:r>
      <w:r w:rsidRPr="00A67AED">
        <w:rPr>
          <w:rFonts w:ascii="Times New Roman" w:eastAsia="Times New Roman" w:hAnsi="Times New Roman" w:cs="Times New Roman"/>
          <w:sz w:val="28"/>
          <w:szCs w:val="28"/>
          <w:vertAlign w:val="superscript"/>
          <w:lang w:eastAsia="ru-RU"/>
        </w:rPr>
        <w:t>(ВУЗ, год окончания, факультет, специальность по диплому о высшем образовании)</w:t>
      </w:r>
    </w:p>
    <w:p w14:paraId="5ABB38EF"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5B841159"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Дата рождения_________________________________________________</w:t>
      </w:r>
    </w:p>
    <w:p w14:paraId="749A6C14"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Гражданство___________________________________________________</w:t>
      </w:r>
    </w:p>
    <w:p w14:paraId="633138EB"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Паспорт серия_____номер____________кем и когда выдан____________</w:t>
      </w:r>
    </w:p>
    <w:p w14:paraId="726180BC"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2194A5AF"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Опубликованные работы, изобретения и отчеты по научно-исследовательской работе</w:t>
      </w:r>
    </w:p>
    <w:p w14:paraId="5EA4E7F0"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7762D952"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263817A6"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lastRenderedPageBreak/>
        <w:t>В создании специальных условий при проведении вступительных испытаний в связи с ограниченными возможностями здоровья или инвалидностью _____________________________________________________</w:t>
      </w:r>
    </w:p>
    <w:p w14:paraId="50F014B2"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vertAlign w:val="superscript"/>
          <w:lang w:eastAsia="ru-RU"/>
        </w:rPr>
      </w:pP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r>
      <w:r w:rsidRPr="00A67AED">
        <w:rPr>
          <w:rFonts w:ascii="Times New Roman" w:eastAsia="Times New Roman" w:hAnsi="Times New Roman" w:cs="Times New Roman"/>
          <w:sz w:val="28"/>
          <w:szCs w:val="28"/>
          <w:lang w:eastAsia="ru-RU"/>
        </w:rPr>
        <w:tab/>
        <w:t xml:space="preserve">                                 </w:t>
      </w:r>
      <w:r w:rsidRPr="00A67AED">
        <w:rPr>
          <w:rFonts w:ascii="Times New Roman" w:eastAsia="Times New Roman" w:hAnsi="Times New Roman" w:cs="Times New Roman"/>
          <w:sz w:val="28"/>
          <w:szCs w:val="28"/>
          <w:vertAlign w:val="superscript"/>
          <w:lang w:eastAsia="ru-RU"/>
        </w:rPr>
        <w:t>(нуждаюсь/не нуждаюсь)</w:t>
      </w:r>
    </w:p>
    <w:p w14:paraId="2556BEE4"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Индивидуальные достижения_____________________________________</w:t>
      </w:r>
    </w:p>
    <w:p w14:paraId="0BE5FC96"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1117AC1C"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Электронный адрес, телефон_____________________________________</w:t>
      </w:r>
    </w:p>
    <w:p w14:paraId="543268B1" w14:textId="77777777" w:rsidR="00A67AED" w:rsidRPr="00A67AED" w:rsidRDefault="00A67AED" w:rsidP="00A67AED">
      <w:pPr>
        <w:spacing w:after="0" w:line="240" w:lineRule="auto"/>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__________________________________________________________________</w:t>
      </w:r>
    </w:p>
    <w:p w14:paraId="2CE722D2" w14:textId="77777777" w:rsidR="00A67AED" w:rsidRPr="00A67AED" w:rsidRDefault="00A67AED" w:rsidP="00A67AED">
      <w:pPr>
        <w:widowControl w:val="0"/>
        <w:tabs>
          <w:tab w:val="left" w:pos="-142"/>
          <w:tab w:val="left" w:pos="8647"/>
        </w:tabs>
        <w:autoSpaceDE w:val="0"/>
        <w:autoSpaceDN w:val="0"/>
        <w:spacing w:before="5" w:after="0" w:line="240" w:lineRule="auto"/>
        <w:ind w:firstLine="709"/>
        <w:jc w:val="both"/>
        <w:rPr>
          <w:rFonts w:ascii="Times New Roman" w:eastAsia="Times New Roman" w:hAnsi="Times New Roman" w:cs="Times New Roman"/>
          <w:sz w:val="28"/>
          <w:szCs w:val="28"/>
          <w:lang w:eastAsia="ru-RU"/>
        </w:rPr>
      </w:pPr>
      <w:r w:rsidRPr="00A67AED">
        <w:rPr>
          <w:rFonts w:ascii="Times New Roman" w:hAnsi="Times New Roman" w:cs="Times New Roman"/>
          <w:sz w:val="28"/>
          <w:szCs w:val="28"/>
        </w:rPr>
        <w:t>С информацией о необходимости указания в заявлении достоверных сведений и представления подлинных документов, с Положением о Филиале, с Порядком приема на обучение, с Положением об аспирантуре Филиала, в том числе с правилами подачи апелляции по результатам вступительных испытаний, с образовательными программами, правами и обязанностями поступающего, с </w:t>
      </w:r>
      <w:r w:rsidRPr="00A67AED">
        <w:rPr>
          <w:rFonts w:ascii="Times New Roman" w:eastAsia="Times New Roman" w:hAnsi="Times New Roman" w:cs="Times New Roman"/>
          <w:sz w:val="28"/>
          <w:szCs w:val="28"/>
          <w:lang w:eastAsia="ru-RU"/>
        </w:rPr>
        <w:t xml:space="preserve">копиями лицензии на осуществление образовательной деятельности </w:t>
      </w:r>
      <w:r w:rsidRPr="00A67AED">
        <w:rPr>
          <w:rFonts w:ascii="Times New Roman" w:hAnsi="Times New Roman" w:cs="Times New Roman"/>
          <w:sz w:val="28"/>
          <w:szCs w:val="28"/>
        </w:rPr>
        <w:t>(с приложением)</w:t>
      </w:r>
      <w:r w:rsidRPr="00A67AED">
        <w:rPr>
          <w:rFonts w:ascii="Times New Roman" w:eastAsia="Times New Roman" w:hAnsi="Times New Roman" w:cs="Times New Roman"/>
          <w:sz w:val="28"/>
          <w:szCs w:val="28"/>
          <w:lang w:eastAsia="ru-RU"/>
        </w:rPr>
        <w:t xml:space="preserve"> и свидетельства о государственной аккредитации </w:t>
      </w:r>
      <w:r w:rsidRPr="00A67AED">
        <w:rPr>
          <w:rFonts w:ascii="Times New Roman" w:hAnsi="Times New Roman" w:cs="Times New Roman"/>
          <w:sz w:val="28"/>
          <w:szCs w:val="28"/>
        </w:rPr>
        <w:t xml:space="preserve">(с приложением) </w:t>
      </w:r>
      <w:r w:rsidRPr="00A67AED">
        <w:rPr>
          <w:rFonts w:ascii="Times New Roman" w:eastAsia="Times New Roman" w:hAnsi="Times New Roman" w:cs="Times New Roman"/>
          <w:sz w:val="28"/>
          <w:szCs w:val="28"/>
          <w:lang w:eastAsia="ru-RU"/>
        </w:rPr>
        <w:t xml:space="preserve">филиала Военно-медицинской академии в г. Москве, а также </w:t>
      </w:r>
      <w:r w:rsidRPr="00A67AED">
        <w:rPr>
          <w:rFonts w:ascii="Times New Roman" w:hAnsi="Times New Roman" w:cs="Times New Roman"/>
          <w:sz w:val="28"/>
          <w:szCs w:val="28"/>
        </w:rPr>
        <w:t>с</w:t>
      </w:r>
      <w:r w:rsidRPr="00A67AED">
        <w:rPr>
          <w:rFonts w:ascii="Times New Roman" w:eastAsia="Times New Roman" w:hAnsi="Times New Roman" w:cs="Times New Roman"/>
          <w:sz w:val="28"/>
          <w:szCs w:val="28"/>
          <w:lang w:eastAsia="ru-RU"/>
        </w:rPr>
        <w:t> </w:t>
      </w:r>
      <w:r w:rsidRPr="00A67AED">
        <w:rPr>
          <w:rFonts w:ascii="Times New Roman" w:hAnsi="Times New Roman" w:cs="Times New Roman"/>
          <w:sz w:val="28"/>
          <w:szCs w:val="28"/>
        </w:rPr>
        <w:t>датой завершения приема заявления о согласии на зачисление</w:t>
      </w:r>
      <w:r w:rsidRPr="00A67AED">
        <w:rPr>
          <w:rFonts w:ascii="Times New Roman" w:eastAsia="Times New Roman" w:hAnsi="Times New Roman" w:cs="Times New Roman"/>
          <w:sz w:val="28"/>
          <w:szCs w:val="28"/>
          <w:lang w:eastAsia="ru-RU"/>
        </w:rPr>
        <w:t xml:space="preserve">  ознакомлен (а). </w:t>
      </w:r>
    </w:p>
    <w:p w14:paraId="3A2FA7EF"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Разрешаю обработку предоставленных мною персональных данных в порядке, установленном Федеральным законом от 27 июля 2006 года № 152-ФЗ «О персональных данных».</w:t>
      </w:r>
    </w:p>
    <w:p w14:paraId="514A46E7"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Данный уровень высшего образования получаю впервые.</w:t>
      </w:r>
    </w:p>
    <w:p w14:paraId="298EE5E9" w14:textId="77777777" w:rsidR="00A67AED" w:rsidRPr="00A67AED" w:rsidRDefault="00A67AED" w:rsidP="00A67AED">
      <w:pPr>
        <w:spacing w:after="0" w:line="240" w:lineRule="auto"/>
        <w:ind w:firstLine="567"/>
        <w:jc w:val="both"/>
        <w:rPr>
          <w:rFonts w:ascii="Times New Roman" w:eastAsia="Times New Roman" w:hAnsi="Times New Roman" w:cs="Times New Roman"/>
          <w:sz w:val="28"/>
          <w:szCs w:val="28"/>
          <w:lang w:eastAsia="ru-RU"/>
        </w:rPr>
      </w:pPr>
    </w:p>
    <w:p w14:paraId="6A16D4E3" w14:textId="77777777" w:rsidR="00A67AED" w:rsidRPr="00A67AED" w:rsidRDefault="00A67AED" w:rsidP="00A67AED">
      <w:pPr>
        <w:spacing w:after="0" w:line="240" w:lineRule="auto"/>
        <w:ind w:firstLine="708"/>
        <w:jc w:val="both"/>
        <w:rPr>
          <w:rFonts w:ascii="Times New Roman" w:eastAsia="Times New Roman" w:hAnsi="Times New Roman" w:cs="Times New Roman"/>
          <w:sz w:val="28"/>
          <w:szCs w:val="28"/>
          <w:lang w:eastAsia="ru-RU"/>
        </w:rPr>
      </w:pPr>
    </w:p>
    <w:p w14:paraId="08F1FFFB" w14:textId="77777777" w:rsidR="00A67AED" w:rsidRPr="00A67AED" w:rsidRDefault="00A67AED" w:rsidP="00A67AED">
      <w:pPr>
        <w:spacing w:after="0" w:line="240" w:lineRule="auto"/>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«___»____________20__года</w:t>
      </w:r>
      <w:r w:rsidRPr="00A67AED">
        <w:rPr>
          <w:rFonts w:ascii="Times New Roman" w:hAnsi="Times New Roman" w:cs="Times New Roman"/>
          <w:sz w:val="28"/>
          <w:szCs w:val="28"/>
        </w:rPr>
        <w:t xml:space="preserve">               _______________   __________________                                                                                                                                                                </w:t>
      </w:r>
    </w:p>
    <w:p w14:paraId="46F5E8CB" w14:textId="77777777" w:rsidR="00A67AED" w:rsidRPr="00A67AED" w:rsidRDefault="00A67AED" w:rsidP="00A67AED">
      <w:pPr>
        <w:spacing w:after="0" w:line="240" w:lineRule="auto"/>
        <w:ind w:left="5245"/>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(подпись)         (расшифровка)</w:t>
      </w:r>
    </w:p>
    <w:p w14:paraId="62F09ED1" w14:textId="77777777" w:rsidR="00A67AED" w:rsidRPr="00A67AED" w:rsidRDefault="00A67AED" w:rsidP="00A67AED">
      <w:pPr>
        <w:spacing w:after="0" w:line="240" w:lineRule="auto"/>
        <w:ind w:left="5245"/>
        <w:jc w:val="center"/>
        <w:rPr>
          <w:rFonts w:ascii="Times New Roman" w:eastAsia="Times New Roman" w:hAnsi="Times New Roman" w:cs="Times New Roman"/>
          <w:sz w:val="28"/>
          <w:szCs w:val="28"/>
          <w:lang w:eastAsia="ru-RU"/>
        </w:rPr>
      </w:pPr>
    </w:p>
    <w:p w14:paraId="4409A76B" w14:textId="77777777" w:rsidR="00A67AED" w:rsidRPr="00A67AED" w:rsidRDefault="00A67AED" w:rsidP="00A67AED">
      <w:pPr>
        <w:spacing w:after="0" w:line="240" w:lineRule="auto"/>
        <w:ind w:left="5245"/>
        <w:jc w:val="center"/>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СОГЛАСОВАНО</w:t>
      </w:r>
    </w:p>
    <w:p w14:paraId="41689880" w14:textId="77777777" w:rsidR="00A67AED" w:rsidRPr="00A67AED" w:rsidRDefault="00A67AED" w:rsidP="00A67AED">
      <w:pPr>
        <w:spacing w:after="0" w:line="240" w:lineRule="auto"/>
        <w:jc w:val="right"/>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 ____________20__года                               начальник кафедры (хирургии          неотложных состояний)</w:t>
      </w:r>
    </w:p>
    <w:p w14:paraId="64AF3E2A" w14:textId="77777777" w:rsidR="00A67AED" w:rsidRPr="00A67AED" w:rsidRDefault="00A67AED" w:rsidP="00A67AED">
      <w:pPr>
        <w:spacing w:after="0" w:line="240" w:lineRule="auto"/>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 xml:space="preserve">                                                                 __________________________________</w:t>
      </w:r>
    </w:p>
    <w:p w14:paraId="31F0BF07" w14:textId="77777777" w:rsidR="00A67AED" w:rsidRPr="00A67AED" w:rsidRDefault="00A67AED" w:rsidP="00A67AED">
      <w:pPr>
        <w:widowControl w:val="0"/>
        <w:spacing w:after="0" w:line="240" w:lineRule="auto"/>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 xml:space="preserve">                                                             </w:t>
      </w:r>
    </w:p>
    <w:p w14:paraId="7BDD4D5A" w14:textId="77777777" w:rsidR="00A67AED" w:rsidRPr="00A67AED" w:rsidRDefault="00A67AED" w:rsidP="00A67AED">
      <w:pPr>
        <w:widowControl w:val="0"/>
        <w:spacing w:after="0" w:line="240" w:lineRule="auto"/>
        <w:jc w:val="center"/>
        <w:rPr>
          <w:rFonts w:ascii="Times New Roman" w:hAnsi="Times New Roman" w:cs="Times New Roman"/>
          <w:spacing w:val="7"/>
          <w:kern w:val="2"/>
          <w:sz w:val="26"/>
          <w:szCs w:val="26"/>
          <w14:ligatures w14:val="standardContextual"/>
        </w:rPr>
      </w:pPr>
    </w:p>
    <w:p w14:paraId="73ED5F6B" w14:textId="77777777" w:rsidR="00A67AED" w:rsidRPr="00A67AED" w:rsidRDefault="00A67AED" w:rsidP="00A67AED">
      <w:pPr>
        <w:spacing w:after="0" w:line="240" w:lineRule="auto"/>
      </w:pPr>
    </w:p>
    <w:p w14:paraId="74727119" w14:textId="77777777" w:rsidR="00A67AED" w:rsidRPr="00A67AED" w:rsidRDefault="00A67AED" w:rsidP="00A67AED">
      <w:pPr>
        <w:spacing w:after="0" w:line="240" w:lineRule="auto"/>
      </w:pPr>
    </w:p>
    <w:p w14:paraId="6569B534" w14:textId="77777777" w:rsidR="00A67AED" w:rsidRPr="00A67AED" w:rsidRDefault="00A67AED" w:rsidP="00A67AED">
      <w:pPr>
        <w:spacing w:after="0" w:line="240" w:lineRule="auto"/>
      </w:pPr>
    </w:p>
    <w:p w14:paraId="2359861A" w14:textId="77777777" w:rsidR="00A67AED" w:rsidRPr="00A67AED" w:rsidRDefault="00A67AED" w:rsidP="00A67AED">
      <w:pPr>
        <w:spacing w:after="0" w:line="240" w:lineRule="auto"/>
      </w:pPr>
    </w:p>
    <w:p w14:paraId="3C7A50BD" w14:textId="77777777" w:rsidR="00A67AED" w:rsidRPr="00A67AED" w:rsidRDefault="00A67AED" w:rsidP="00A67AED">
      <w:pPr>
        <w:spacing w:after="0" w:line="240" w:lineRule="auto"/>
      </w:pPr>
    </w:p>
    <w:p w14:paraId="3B782C77" w14:textId="77777777" w:rsidR="00A67AED" w:rsidRPr="00A67AED" w:rsidRDefault="00A67AED" w:rsidP="00A67AED">
      <w:pPr>
        <w:spacing w:after="0" w:line="240" w:lineRule="auto"/>
      </w:pPr>
    </w:p>
    <w:p w14:paraId="0C4EA7DA" w14:textId="77777777" w:rsidR="00A67AED" w:rsidRPr="00A67AED" w:rsidRDefault="00A67AED" w:rsidP="00A67AED">
      <w:pPr>
        <w:spacing w:after="0" w:line="240" w:lineRule="auto"/>
      </w:pPr>
    </w:p>
    <w:p w14:paraId="408A08C6" w14:textId="77777777" w:rsidR="00A67AED" w:rsidRPr="00A67AED" w:rsidRDefault="00A67AED" w:rsidP="00A67AED">
      <w:pPr>
        <w:spacing w:after="0" w:line="240" w:lineRule="auto"/>
      </w:pPr>
    </w:p>
    <w:p w14:paraId="0A7F5EB6" w14:textId="77777777" w:rsidR="00A67AED" w:rsidRPr="00A67AED" w:rsidRDefault="00A67AED" w:rsidP="00A67AED">
      <w:pPr>
        <w:spacing w:after="0" w:line="240" w:lineRule="auto"/>
      </w:pPr>
    </w:p>
    <w:p w14:paraId="53612A3B" w14:textId="77777777" w:rsidR="00A67AED" w:rsidRPr="00A67AED" w:rsidRDefault="00A67AED" w:rsidP="00A67AED">
      <w:pPr>
        <w:spacing w:after="0" w:line="240" w:lineRule="auto"/>
        <w:rPr>
          <w:rFonts w:ascii="Times New Roman" w:hAnsi="Times New Roman" w:cs="Times New Roman"/>
          <w:sz w:val="24"/>
          <w:szCs w:val="24"/>
        </w:rPr>
      </w:pPr>
      <w:r w:rsidRPr="00A67AED">
        <w:rPr>
          <w:rFonts w:ascii="Times New Roman" w:hAnsi="Times New Roman" w:cs="Times New Roman"/>
          <w:sz w:val="24"/>
          <w:szCs w:val="24"/>
        </w:rPr>
        <w:br w:type="page"/>
      </w:r>
    </w:p>
    <w:p w14:paraId="519E0987" w14:textId="77777777" w:rsidR="00A67AED" w:rsidRPr="00A67AED" w:rsidRDefault="00A67AED" w:rsidP="00A67AED">
      <w:pPr>
        <w:spacing w:after="0" w:line="240" w:lineRule="auto"/>
        <w:jc w:val="right"/>
        <w:rPr>
          <w:rFonts w:ascii="Times New Roman" w:hAnsi="Times New Roman" w:cs="Times New Roman"/>
          <w:sz w:val="24"/>
          <w:szCs w:val="24"/>
        </w:rPr>
      </w:pPr>
      <w:r w:rsidRPr="00A67AED">
        <w:rPr>
          <w:rFonts w:ascii="Times New Roman" w:hAnsi="Times New Roman" w:cs="Times New Roman"/>
          <w:sz w:val="24"/>
          <w:szCs w:val="24"/>
        </w:rPr>
        <w:lastRenderedPageBreak/>
        <w:t xml:space="preserve">Приложение №3 </w:t>
      </w:r>
    </w:p>
    <w:p w14:paraId="36E04FB1" w14:textId="77777777" w:rsidR="00A67AED" w:rsidRPr="00A67AED" w:rsidRDefault="00A67AED" w:rsidP="00A67AED">
      <w:pPr>
        <w:widowControl w:val="0"/>
        <w:tabs>
          <w:tab w:val="left" w:pos="4820"/>
          <w:tab w:val="left" w:pos="5103"/>
          <w:tab w:val="center" w:pos="9212"/>
        </w:tabs>
        <w:spacing w:after="0" w:line="240" w:lineRule="auto"/>
        <w:ind w:left="4820"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Начальнику</w:t>
      </w:r>
    </w:p>
    <w:p w14:paraId="565E165C" w14:textId="77777777" w:rsidR="00A67AED" w:rsidRPr="00A67AED" w:rsidRDefault="00A67AED" w:rsidP="00A67AED">
      <w:pPr>
        <w:widowControl w:val="0"/>
        <w:tabs>
          <w:tab w:val="left" w:pos="4820"/>
          <w:tab w:val="left" w:pos="5103"/>
          <w:tab w:val="center" w:pos="9212"/>
        </w:tabs>
        <w:spacing w:after="0" w:line="240" w:lineRule="auto"/>
        <w:ind w:left="4820"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филиала Военно-медицинской</w:t>
      </w:r>
    </w:p>
    <w:p w14:paraId="728CB830" w14:textId="77777777" w:rsidR="00A67AED" w:rsidRPr="00A67AED" w:rsidRDefault="00A67AED" w:rsidP="00A67AED">
      <w:pPr>
        <w:widowControl w:val="0"/>
        <w:tabs>
          <w:tab w:val="left" w:pos="3969"/>
          <w:tab w:val="center" w:pos="9212"/>
        </w:tabs>
        <w:spacing w:after="0" w:line="240" w:lineRule="auto"/>
        <w:ind w:left="3969"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 xml:space="preserve">           академии в г. Москве</w:t>
      </w:r>
    </w:p>
    <w:p w14:paraId="1B82F171" w14:textId="77777777" w:rsidR="00A67AED" w:rsidRPr="00A67AED" w:rsidRDefault="00A67AED" w:rsidP="00A67AED">
      <w:pPr>
        <w:widowControl w:val="0"/>
        <w:tabs>
          <w:tab w:val="left" w:pos="4820"/>
          <w:tab w:val="left" w:pos="5103"/>
          <w:tab w:val="center" w:pos="9212"/>
        </w:tabs>
        <w:spacing w:after="0" w:line="240" w:lineRule="auto"/>
        <w:ind w:left="4820" w:firstLine="142"/>
        <w:jc w:val="center"/>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полковнику медицинской службы</w:t>
      </w:r>
    </w:p>
    <w:p w14:paraId="09753407" w14:textId="77777777" w:rsidR="00A67AED" w:rsidRPr="00A67AED" w:rsidRDefault="00A67AED" w:rsidP="00A67AED">
      <w:pPr>
        <w:widowControl w:val="0"/>
        <w:tabs>
          <w:tab w:val="left" w:pos="4820"/>
          <w:tab w:val="left" w:pos="5103"/>
          <w:tab w:val="center" w:pos="9212"/>
        </w:tabs>
        <w:spacing w:after="0" w:line="240" w:lineRule="auto"/>
        <w:ind w:left="4820" w:firstLine="142"/>
        <w:jc w:val="right"/>
        <w:rPr>
          <w:rFonts w:ascii="Times New Roman" w:hAnsi="Times New Roman" w:cs="Times New Roman"/>
          <w:spacing w:val="7"/>
          <w:kern w:val="2"/>
          <w:sz w:val="26"/>
          <w:szCs w:val="26"/>
          <w14:ligatures w14:val="standardContextual"/>
        </w:rPr>
      </w:pPr>
      <w:r w:rsidRPr="00A67AED">
        <w:rPr>
          <w:rFonts w:ascii="Times New Roman" w:hAnsi="Times New Roman" w:cs="Times New Roman"/>
          <w:spacing w:val="7"/>
          <w:kern w:val="2"/>
          <w:sz w:val="26"/>
          <w:szCs w:val="26"/>
          <w14:ligatures w14:val="standardContextual"/>
        </w:rPr>
        <w:t>В. С. Половинке</w:t>
      </w:r>
    </w:p>
    <w:tbl>
      <w:tblPr>
        <w:tblW w:w="4965" w:type="dxa"/>
        <w:tblInd w:w="4503" w:type="dxa"/>
        <w:tblLayout w:type="fixed"/>
        <w:tblLook w:val="01E0" w:firstRow="1" w:lastRow="1" w:firstColumn="1" w:lastColumn="1" w:noHBand="0" w:noVBand="0"/>
      </w:tblPr>
      <w:tblGrid>
        <w:gridCol w:w="4965"/>
      </w:tblGrid>
      <w:tr w:rsidR="00A67AED" w:rsidRPr="00A67AED" w14:paraId="15F9EDD8" w14:textId="77777777" w:rsidTr="00E43968">
        <w:trPr>
          <w:trHeight w:val="2021"/>
        </w:trPr>
        <w:tc>
          <w:tcPr>
            <w:tcW w:w="4961" w:type="dxa"/>
          </w:tcPr>
          <w:p w14:paraId="705997F4" w14:textId="77777777" w:rsidR="00A67AED" w:rsidRPr="00A67AED" w:rsidRDefault="00A67AED" w:rsidP="00A67AED">
            <w:pPr>
              <w:tabs>
                <w:tab w:val="left" w:pos="4820"/>
                <w:tab w:val="left" w:pos="5103"/>
              </w:tabs>
              <w:spacing w:before="4" w:after="4" w:line="240" w:lineRule="auto"/>
              <w:ind w:left="33"/>
            </w:pPr>
            <w:r w:rsidRPr="00A67AED">
              <w:rPr>
                <w:rFonts w:ascii="Times New Roman" w:hAnsi="Times New Roman" w:cs="Times New Roman"/>
                <w:sz w:val="28"/>
                <w:szCs w:val="28"/>
              </w:rPr>
              <w:t>от _______________________________</w:t>
            </w:r>
          </w:p>
          <w:p w14:paraId="38275A4F" w14:textId="77777777" w:rsidR="00A67AED" w:rsidRPr="00A67AED" w:rsidRDefault="00A67AED" w:rsidP="00A67AED">
            <w:pPr>
              <w:tabs>
                <w:tab w:val="left" w:pos="4820"/>
                <w:tab w:val="left" w:pos="5103"/>
              </w:tabs>
              <w:spacing w:before="4" w:after="4" w:line="240" w:lineRule="auto"/>
              <w:ind w:left="33"/>
              <w:jc w:val="center"/>
              <w:rPr>
                <w:rFonts w:ascii="Times New Roman" w:hAnsi="Times New Roman" w:cs="Times New Roman"/>
                <w:sz w:val="28"/>
                <w:szCs w:val="28"/>
              </w:rPr>
            </w:pPr>
            <w:r w:rsidRPr="00A67AED">
              <w:rPr>
                <w:rFonts w:ascii="Times New Roman" w:hAnsi="Times New Roman" w:cs="Times New Roman"/>
                <w:sz w:val="28"/>
                <w:szCs w:val="28"/>
              </w:rPr>
              <w:t>(фамилия, имя, отчество полностью)</w:t>
            </w:r>
          </w:p>
          <w:p w14:paraId="58C06D7A" w14:textId="77777777" w:rsidR="00A67AED" w:rsidRPr="00A67AED" w:rsidRDefault="00A67AED" w:rsidP="00A67AED">
            <w:pPr>
              <w:tabs>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w:t>
            </w:r>
          </w:p>
          <w:p w14:paraId="6934C6EC"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документ, удостоверяющий личность _________________________________ </w:t>
            </w:r>
          </w:p>
          <w:p w14:paraId="28C03144"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 xml:space="preserve">                      (наименование)                                                                            </w:t>
            </w:r>
          </w:p>
          <w:p w14:paraId="702EB5E6"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серия и номер ____________________</w:t>
            </w:r>
          </w:p>
          <w:p w14:paraId="4B051B3C"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кем и когда выдан _________________</w:t>
            </w:r>
          </w:p>
          <w:p w14:paraId="1DF2AF2E"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02373E26"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Почтовый адрес___________________</w:t>
            </w:r>
          </w:p>
          <w:p w14:paraId="1C57E164" w14:textId="77777777" w:rsidR="00A67AED" w:rsidRPr="00A67AED" w:rsidRDefault="00A67AED" w:rsidP="00A67AED">
            <w:pPr>
              <w:tabs>
                <w:tab w:val="left" w:pos="4500"/>
                <w:tab w:val="left" w:pos="4820"/>
                <w:tab w:val="left" w:pos="5103"/>
              </w:tabs>
              <w:spacing w:before="4" w:after="4" w:line="240" w:lineRule="auto"/>
              <w:ind w:left="33"/>
              <w:rPr>
                <w:rFonts w:ascii="Times New Roman" w:hAnsi="Times New Roman" w:cs="Times New Roman"/>
                <w:sz w:val="28"/>
                <w:szCs w:val="28"/>
              </w:rPr>
            </w:pPr>
            <w:r w:rsidRPr="00A67AED">
              <w:rPr>
                <w:rFonts w:ascii="Times New Roman" w:hAnsi="Times New Roman" w:cs="Times New Roman"/>
                <w:sz w:val="28"/>
                <w:szCs w:val="28"/>
              </w:rPr>
              <w:t>_________________________________</w:t>
            </w:r>
          </w:p>
          <w:p w14:paraId="726E8BE6" w14:textId="77777777" w:rsidR="00A67AED" w:rsidRPr="00A67AED" w:rsidRDefault="00A67AED" w:rsidP="00A67AED">
            <w:pPr>
              <w:tabs>
                <w:tab w:val="left" w:pos="4820"/>
                <w:tab w:val="left" w:pos="5103"/>
              </w:tabs>
              <w:spacing w:before="4" w:after="4" w:line="240" w:lineRule="auto"/>
              <w:ind w:hanging="439"/>
              <w:rPr>
                <w:rFonts w:ascii="Times New Roman" w:hAnsi="Times New Roman" w:cs="Times New Roman"/>
                <w:sz w:val="28"/>
                <w:szCs w:val="28"/>
              </w:rPr>
            </w:pPr>
          </w:p>
        </w:tc>
      </w:tr>
    </w:tbl>
    <w:p w14:paraId="3026318A" w14:textId="77777777" w:rsidR="00A67AED" w:rsidRPr="00A67AED" w:rsidRDefault="00A67AED" w:rsidP="00A67AED">
      <w:pPr>
        <w:widowControl w:val="0"/>
        <w:tabs>
          <w:tab w:val="left" w:pos="4820"/>
          <w:tab w:val="left" w:pos="5103"/>
        </w:tabs>
        <w:spacing w:before="4" w:after="4" w:line="240" w:lineRule="auto"/>
        <w:jc w:val="right"/>
        <w:rPr>
          <w:rFonts w:ascii="Times New Roman" w:hAnsi="Times New Roman" w:cs="Times New Roman"/>
          <w:spacing w:val="7"/>
          <w:kern w:val="2"/>
          <w:sz w:val="26"/>
          <w:szCs w:val="26"/>
          <w14:ligatures w14:val="standardContextual"/>
        </w:rPr>
      </w:pPr>
    </w:p>
    <w:p w14:paraId="44474C35" w14:textId="77777777" w:rsidR="00A67AED" w:rsidRPr="00A67AED" w:rsidRDefault="00A67AED" w:rsidP="00A67AED">
      <w:pPr>
        <w:spacing w:after="0" w:line="240" w:lineRule="auto"/>
      </w:pPr>
    </w:p>
    <w:p w14:paraId="7E435542" w14:textId="77777777" w:rsidR="00A67AED" w:rsidRPr="00A67AED" w:rsidRDefault="00A67AED" w:rsidP="00A67AED">
      <w:pPr>
        <w:spacing w:after="0" w:line="240" w:lineRule="auto"/>
        <w:jc w:val="center"/>
        <w:rPr>
          <w:rFonts w:ascii="Times New Roman" w:hAnsi="Times New Roman" w:cs="Times New Roman"/>
          <w:b/>
          <w:sz w:val="28"/>
          <w:szCs w:val="28"/>
        </w:rPr>
      </w:pPr>
      <w:r w:rsidRPr="00A67AED">
        <w:rPr>
          <w:rFonts w:ascii="Times New Roman" w:hAnsi="Times New Roman" w:cs="Times New Roman"/>
          <w:b/>
          <w:sz w:val="28"/>
          <w:szCs w:val="28"/>
        </w:rPr>
        <w:t>ЗАЯВЛЕНИЕ</w:t>
      </w:r>
    </w:p>
    <w:p w14:paraId="782AB42B" w14:textId="77777777" w:rsidR="00A67AED" w:rsidRPr="00A67AED" w:rsidRDefault="00A67AED" w:rsidP="00A67AED">
      <w:pPr>
        <w:spacing w:after="0" w:line="240" w:lineRule="auto"/>
        <w:jc w:val="center"/>
        <w:rPr>
          <w:rFonts w:ascii="Times New Roman" w:hAnsi="Times New Roman" w:cs="Times New Roman"/>
          <w:sz w:val="28"/>
          <w:szCs w:val="28"/>
        </w:rPr>
      </w:pPr>
    </w:p>
    <w:p w14:paraId="194EC4BE" w14:textId="77777777" w:rsidR="00A67AED" w:rsidRPr="00A67AED" w:rsidRDefault="00A67AED" w:rsidP="00A67AED">
      <w:pPr>
        <w:spacing w:after="0" w:line="240" w:lineRule="auto"/>
        <w:ind w:firstLine="708"/>
        <w:jc w:val="both"/>
        <w:rPr>
          <w:rFonts w:ascii="Times New Roman" w:hAnsi="Times New Roman" w:cs="Times New Roman"/>
          <w:sz w:val="28"/>
          <w:szCs w:val="28"/>
        </w:rPr>
      </w:pPr>
      <w:r w:rsidRPr="00A67AED">
        <w:rPr>
          <w:rFonts w:ascii="Times New Roman" w:hAnsi="Times New Roman" w:cs="Times New Roman"/>
          <w:sz w:val="28"/>
          <w:szCs w:val="28"/>
        </w:rPr>
        <w:t>Прошу Вас зачислить меня на обучение по программам аспирантуры на кафедру «______________________________________________________» по специальности «________________________________________________» с «___» ____________20__года по договору об оказании платных образовательных услуг (очная форма обучения).</w:t>
      </w:r>
    </w:p>
    <w:p w14:paraId="7DDE6EE2" w14:textId="77777777" w:rsidR="00A67AED" w:rsidRPr="00A67AED" w:rsidRDefault="00A67AED" w:rsidP="00A67AED">
      <w:pPr>
        <w:spacing w:after="0" w:line="240" w:lineRule="auto"/>
        <w:rPr>
          <w:rFonts w:ascii="Times New Roman" w:hAnsi="Times New Roman" w:cs="Times New Roman"/>
          <w:sz w:val="28"/>
          <w:szCs w:val="28"/>
        </w:rPr>
      </w:pPr>
    </w:p>
    <w:p w14:paraId="5950C757" w14:textId="77777777" w:rsidR="00A67AED" w:rsidRPr="00A67AED" w:rsidRDefault="00A67AED" w:rsidP="00A67AED">
      <w:pPr>
        <w:spacing w:after="0" w:line="240" w:lineRule="auto"/>
        <w:jc w:val="both"/>
        <w:rPr>
          <w:rFonts w:ascii="Times New Roman" w:hAnsi="Times New Roman" w:cs="Times New Roman"/>
          <w:sz w:val="28"/>
          <w:szCs w:val="28"/>
        </w:rPr>
      </w:pPr>
    </w:p>
    <w:p w14:paraId="0AFC3C89" w14:textId="77777777" w:rsidR="00A67AED" w:rsidRPr="00A67AED" w:rsidRDefault="00A67AED" w:rsidP="00A67AED">
      <w:pPr>
        <w:spacing w:after="0" w:line="240" w:lineRule="auto"/>
        <w:jc w:val="both"/>
        <w:rPr>
          <w:rFonts w:ascii="Times New Roman" w:hAnsi="Times New Roman" w:cs="Times New Roman"/>
          <w:sz w:val="28"/>
          <w:szCs w:val="28"/>
        </w:rPr>
      </w:pPr>
    </w:p>
    <w:p w14:paraId="09AB04C7" w14:textId="77777777" w:rsidR="00A67AED" w:rsidRPr="00A67AED" w:rsidRDefault="00A67AED" w:rsidP="00A67AED">
      <w:pPr>
        <w:spacing w:after="0" w:line="240" w:lineRule="auto"/>
        <w:jc w:val="both"/>
        <w:rPr>
          <w:rFonts w:ascii="Times New Roman" w:hAnsi="Times New Roman" w:cs="Times New Roman"/>
          <w:sz w:val="28"/>
          <w:szCs w:val="28"/>
        </w:rPr>
      </w:pPr>
    </w:p>
    <w:p w14:paraId="00E2F1D5" w14:textId="77777777" w:rsidR="00A67AED" w:rsidRPr="00A67AED" w:rsidRDefault="00A67AED" w:rsidP="00A67AED">
      <w:pPr>
        <w:spacing w:after="0" w:line="240" w:lineRule="auto"/>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«___»____________20__года</w:t>
      </w:r>
      <w:r w:rsidRPr="00A67AED">
        <w:rPr>
          <w:rFonts w:ascii="Times New Roman" w:hAnsi="Times New Roman" w:cs="Times New Roman"/>
          <w:sz w:val="28"/>
          <w:szCs w:val="28"/>
        </w:rPr>
        <w:t xml:space="preserve">               _______________   __________________                                                                                                                                                                </w:t>
      </w:r>
    </w:p>
    <w:p w14:paraId="1D6419F3" w14:textId="77777777" w:rsidR="00A67AED" w:rsidRPr="00A67AED" w:rsidRDefault="00A67AED" w:rsidP="00A67AED">
      <w:pPr>
        <w:spacing w:after="0" w:line="240" w:lineRule="auto"/>
        <w:ind w:left="5245"/>
        <w:rPr>
          <w:rFonts w:ascii="Times New Roman" w:eastAsia="Times New Roman" w:hAnsi="Times New Roman" w:cs="Times New Roman"/>
          <w:sz w:val="28"/>
          <w:szCs w:val="28"/>
          <w:lang w:eastAsia="ru-RU"/>
        </w:rPr>
      </w:pPr>
      <w:r w:rsidRPr="00A67AED">
        <w:rPr>
          <w:rFonts w:ascii="Times New Roman" w:eastAsia="Times New Roman" w:hAnsi="Times New Roman" w:cs="Times New Roman"/>
          <w:sz w:val="28"/>
          <w:szCs w:val="28"/>
          <w:lang w:eastAsia="ru-RU"/>
        </w:rPr>
        <w:t>(подпись)         (расшифровка)</w:t>
      </w:r>
    </w:p>
    <w:p w14:paraId="24444124" w14:textId="77777777" w:rsidR="00A67AED" w:rsidRPr="00A67AED" w:rsidRDefault="00A67AED" w:rsidP="00A67AED">
      <w:pPr>
        <w:spacing w:after="0" w:line="240" w:lineRule="auto"/>
        <w:jc w:val="center"/>
        <w:rPr>
          <w:rFonts w:ascii="Times New Roman" w:hAnsi="Times New Roman" w:cs="Times New Roman"/>
          <w:b/>
          <w:bCs/>
          <w:sz w:val="28"/>
          <w:szCs w:val="28"/>
        </w:rPr>
      </w:pPr>
    </w:p>
    <w:p w14:paraId="6983DA74" w14:textId="77777777" w:rsidR="00A67AED" w:rsidRPr="00A67AED" w:rsidRDefault="00A67AED" w:rsidP="00A67AED">
      <w:pPr>
        <w:spacing w:after="0" w:line="240" w:lineRule="auto"/>
        <w:jc w:val="center"/>
        <w:rPr>
          <w:rFonts w:ascii="Times New Roman" w:hAnsi="Times New Roman" w:cs="Times New Roman"/>
          <w:b/>
          <w:bCs/>
          <w:sz w:val="28"/>
          <w:szCs w:val="28"/>
        </w:rPr>
      </w:pPr>
    </w:p>
    <w:p w14:paraId="02608A92" w14:textId="77777777" w:rsidR="00A67AED" w:rsidRPr="00A67AED" w:rsidRDefault="00A67AED" w:rsidP="00A67AED">
      <w:pPr>
        <w:spacing w:after="0" w:line="240" w:lineRule="auto"/>
        <w:jc w:val="center"/>
        <w:rPr>
          <w:rFonts w:ascii="Times New Roman" w:hAnsi="Times New Roman" w:cs="Times New Roman"/>
          <w:b/>
          <w:bCs/>
          <w:sz w:val="28"/>
          <w:szCs w:val="28"/>
        </w:rPr>
      </w:pPr>
    </w:p>
    <w:p w14:paraId="4CB0A68E" w14:textId="77777777" w:rsidR="00A67AED" w:rsidRPr="00A67AED" w:rsidRDefault="00A67AED" w:rsidP="00A67AED">
      <w:pPr>
        <w:spacing w:after="0" w:line="240" w:lineRule="auto"/>
        <w:rPr>
          <w:rFonts w:ascii="Times New Roman" w:hAnsi="Times New Roman" w:cs="Times New Roman"/>
          <w:b/>
          <w:bCs/>
          <w:sz w:val="28"/>
          <w:szCs w:val="28"/>
        </w:rPr>
      </w:pPr>
    </w:p>
    <w:p w14:paraId="2FF2732D" w14:textId="77777777" w:rsidR="00A67AED" w:rsidRPr="00A67AED" w:rsidRDefault="00A67AED" w:rsidP="00A67AED">
      <w:pPr>
        <w:spacing w:after="0" w:line="240" w:lineRule="auto"/>
      </w:pPr>
    </w:p>
    <w:p w14:paraId="03394ACF" w14:textId="77777777" w:rsidR="00A67AED" w:rsidRPr="00A67AED" w:rsidRDefault="00A67AED" w:rsidP="00A67AED">
      <w:pPr>
        <w:spacing w:after="0" w:line="240" w:lineRule="auto"/>
      </w:pPr>
    </w:p>
    <w:p w14:paraId="506A9100" w14:textId="77777777" w:rsidR="00DA5F28" w:rsidRDefault="00DA5F28" w:rsidP="00411EFC">
      <w:pPr>
        <w:spacing w:after="0"/>
        <w:rPr>
          <w:rFonts w:ascii="Times New Roman" w:eastAsia="Times New Roman" w:hAnsi="Times New Roman" w:cs="Times New Roman"/>
          <w:b/>
          <w:sz w:val="24"/>
          <w:szCs w:val="24"/>
          <w:lang w:eastAsia="ru-RU"/>
        </w:rPr>
      </w:pPr>
    </w:p>
    <w:sectPr w:rsidR="00DA5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16AA"/>
    <w:multiLevelType w:val="multilevel"/>
    <w:tmpl w:val="3D6CCC00"/>
    <w:lvl w:ilvl="0">
      <w:start w:val="6"/>
      <w:numFmt w:val="decimal"/>
      <w:lvlText w:val="%1."/>
      <w:lvlJc w:val="left"/>
      <w:pPr>
        <w:ind w:left="294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34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41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379E7257"/>
    <w:multiLevelType w:val="hybridMultilevel"/>
    <w:tmpl w:val="56B4A8EC"/>
    <w:lvl w:ilvl="0" w:tplc="1DDC03F0">
      <w:start w:val="1"/>
      <w:numFmt w:val="decimal"/>
      <w:lvlText w:val="%1."/>
      <w:lvlJc w:val="left"/>
      <w:pPr>
        <w:ind w:left="3409" w:hanging="360"/>
      </w:pPr>
    </w:lvl>
    <w:lvl w:ilvl="1" w:tplc="04190019">
      <w:start w:val="1"/>
      <w:numFmt w:val="lowerLetter"/>
      <w:lvlText w:val="%2."/>
      <w:lvlJc w:val="left"/>
      <w:pPr>
        <w:ind w:left="4129" w:hanging="360"/>
      </w:pPr>
    </w:lvl>
    <w:lvl w:ilvl="2" w:tplc="0419001B">
      <w:start w:val="1"/>
      <w:numFmt w:val="lowerRoman"/>
      <w:lvlText w:val="%3."/>
      <w:lvlJc w:val="right"/>
      <w:pPr>
        <w:ind w:left="4849" w:hanging="180"/>
      </w:pPr>
    </w:lvl>
    <w:lvl w:ilvl="3" w:tplc="0419000F">
      <w:start w:val="1"/>
      <w:numFmt w:val="decimal"/>
      <w:lvlText w:val="%4."/>
      <w:lvlJc w:val="left"/>
      <w:pPr>
        <w:ind w:left="5569" w:hanging="360"/>
      </w:pPr>
    </w:lvl>
    <w:lvl w:ilvl="4" w:tplc="04190019">
      <w:start w:val="1"/>
      <w:numFmt w:val="lowerLetter"/>
      <w:lvlText w:val="%5."/>
      <w:lvlJc w:val="left"/>
      <w:pPr>
        <w:ind w:left="6289" w:hanging="360"/>
      </w:pPr>
    </w:lvl>
    <w:lvl w:ilvl="5" w:tplc="0419001B">
      <w:start w:val="1"/>
      <w:numFmt w:val="lowerRoman"/>
      <w:lvlText w:val="%6."/>
      <w:lvlJc w:val="right"/>
      <w:pPr>
        <w:ind w:left="7009" w:hanging="180"/>
      </w:pPr>
    </w:lvl>
    <w:lvl w:ilvl="6" w:tplc="0419000F">
      <w:start w:val="1"/>
      <w:numFmt w:val="decimal"/>
      <w:lvlText w:val="%7."/>
      <w:lvlJc w:val="left"/>
      <w:pPr>
        <w:ind w:left="7729" w:hanging="360"/>
      </w:pPr>
    </w:lvl>
    <w:lvl w:ilvl="7" w:tplc="04190019">
      <w:start w:val="1"/>
      <w:numFmt w:val="lowerLetter"/>
      <w:lvlText w:val="%8."/>
      <w:lvlJc w:val="left"/>
      <w:pPr>
        <w:ind w:left="8449" w:hanging="360"/>
      </w:pPr>
    </w:lvl>
    <w:lvl w:ilvl="8" w:tplc="0419001B">
      <w:start w:val="1"/>
      <w:numFmt w:val="lowerRoman"/>
      <w:lvlText w:val="%9."/>
      <w:lvlJc w:val="right"/>
      <w:pPr>
        <w:ind w:left="9169" w:hanging="180"/>
      </w:pPr>
    </w:lvl>
  </w:abstractNum>
  <w:abstractNum w:abstractNumId="2" w15:restartNumberingAfterBreak="0">
    <w:nsid w:val="4D724672"/>
    <w:multiLevelType w:val="multilevel"/>
    <w:tmpl w:val="B30426E4"/>
    <w:lvl w:ilvl="0">
      <w:start w:val="4"/>
      <w:numFmt w:val="decimal"/>
      <w:lvlText w:val="%1."/>
      <w:lvlJc w:val="left"/>
      <w:pPr>
        <w:ind w:left="20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32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683090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25385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308167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42"/>
    <w:rsid w:val="000419E9"/>
    <w:rsid w:val="000A7974"/>
    <w:rsid w:val="00290810"/>
    <w:rsid w:val="002F6399"/>
    <w:rsid w:val="003B2538"/>
    <w:rsid w:val="00411EFC"/>
    <w:rsid w:val="004C3535"/>
    <w:rsid w:val="006A1930"/>
    <w:rsid w:val="00817892"/>
    <w:rsid w:val="0088086C"/>
    <w:rsid w:val="0089753B"/>
    <w:rsid w:val="008A3725"/>
    <w:rsid w:val="008F3DFE"/>
    <w:rsid w:val="009467D6"/>
    <w:rsid w:val="009B1C68"/>
    <w:rsid w:val="00A67AED"/>
    <w:rsid w:val="00B55342"/>
    <w:rsid w:val="00BA69CE"/>
    <w:rsid w:val="00BD3377"/>
    <w:rsid w:val="00C13E76"/>
    <w:rsid w:val="00D35615"/>
    <w:rsid w:val="00D92C2C"/>
    <w:rsid w:val="00DA5F28"/>
    <w:rsid w:val="00E41EE5"/>
    <w:rsid w:val="00E65B63"/>
    <w:rsid w:val="00EF6A76"/>
    <w:rsid w:val="00F328FF"/>
    <w:rsid w:val="00F91B94"/>
    <w:rsid w:val="00FF2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1BED"/>
  <w15:chartTrackingRefBased/>
  <w15:docId w15:val="{B5C89FFE-5345-4AAC-BAFC-AC1D669B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EFC"/>
    <w:rPr>
      <w:kern w:val="0"/>
      <w14:ligatures w14:val="none"/>
    </w:rPr>
  </w:style>
  <w:style w:type="paragraph" w:styleId="1">
    <w:name w:val="heading 1"/>
    <w:basedOn w:val="a"/>
    <w:next w:val="a"/>
    <w:link w:val="10"/>
    <w:uiPriority w:val="9"/>
    <w:qFormat/>
    <w:rsid w:val="00B5534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55342"/>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55342"/>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55342"/>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B55342"/>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B5534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B55342"/>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B55342"/>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B55342"/>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3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53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53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53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53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53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5342"/>
    <w:rPr>
      <w:rFonts w:eastAsiaTheme="majorEastAsia" w:cstheme="majorBidi"/>
      <w:color w:val="595959" w:themeColor="text1" w:themeTint="A6"/>
    </w:rPr>
  </w:style>
  <w:style w:type="character" w:customStyle="1" w:styleId="80">
    <w:name w:val="Заголовок 8 Знак"/>
    <w:basedOn w:val="a0"/>
    <w:link w:val="8"/>
    <w:uiPriority w:val="9"/>
    <w:semiHidden/>
    <w:rsid w:val="00B553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5342"/>
    <w:rPr>
      <w:rFonts w:eastAsiaTheme="majorEastAsia" w:cstheme="majorBidi"/>
      <w:color w:val="272727" w:themeColor="text1" w:themeTint="D8"/>
    </w:rPr>
  </w:style>
  <w:style w:type="paragraph" w:styleId="a3">
    <w:name w:val="Title"/>
    <w:basedOn w:val="a"/>
    <w:next w:val="a"/>
    <w:link w:val="a4"/>
    <w:qFormat/>
    <w:rsid w:val="00B553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rsid w:val="00B55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34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553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5342"/>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B55342"/>
    <w:rPr>
      <w:i/>
      <w:iCs/>
      <w:color w:val="404040" w:themeColor="text1" w:themeTint="BF"/>
    </w:rPr>
  </w:style>
  <w:style w:type="paragraph" w:styleId="a7">
    <w:name w:val="List Paragraph"/>
    <w:basedOn w:val="a"/>
    <w:uiPriority w:val="34"/>
    <w:qFormat/>
    <w:rsid w:val="00B55342"/>
    <w:pPr>
      <w:ind w:left="720"/>
      <w:contextualSpacing/>
    </w:pPr>
    <w:rPr>
      <w:kern w:val="2"/>
      <w14:ligatures w14:val="standardContextual"/>
    </w:rPr>
  </w:style>
  <w:style w:type="character" w:styleId="a8">
    <w:name w:val="Intense Emphasis"/>
    <w:basedOn w:val="a0"/>
    <w:uiPriority w:val="21"/>
    <w:qFormat/>
    <w:rsid w:val="00B55342"/>
    <w:rPr>
      <w:i/>
      <w:iCs/>
      <w:color w:val="2F5496" w:themeColor="accent1" w:themeShade="BF"/>
    </w:rPr>
  </w:style>
  <w:style w:type="paragraph" w:styleId="a9">
    <w:name w:val="Intense Quote"/>
    <w:basedOn w:val="a"/>
    <w:next w:val="a"/>
    <w:link w:val="aa"/>
    <w:uiPriority w:val="30"/>
    <w:qFormat/>
    <w:rsid w:val="00B55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B55342"/>
    <w:rPr>
      <w:i/>
      <w:iCs/>
      <w:color w:val="2F5496" w:themeColor="accent1" w:themeShade="BF"/>
    </w:rPr>
  </w:style>
  <w:style w:type="character" w:styleId="ab">
    <w:name w:val="Intense Reference"/>
    <w:basedOn w:val="a0"/>
    <w:uiPriority w:val="32"/>
    <w:qFormat/>
    <w:rsid w:val="00B55342"/>
    <w:rPr>
      <w:b/>
      <w:bCs/>
      <w:smallCaps/>
      <w:color w:val="2F5496" w:themeColor="accent1" w:themeShade="BF"/>
      <w:spacing w:val="5"/>
    </w:rPr>
  </w:style>
  <w:style w:type="character" w:customStyle="1" w:styleId="FontStyle14">
    <w:name w:val="Font Style14"/>
    <w:rsid w:val="00411EFC"/>
    <w:rPr>
      <w:rFonts w:ascii="Times New Roman" w:hAnsi="Times New Roman" w:cs="Times New Roman"/>
      <w:b/>
      <w:bCs/>
      <w:sz w:val="24"/>
      <w:szCs w:val="24"/>
    </w:rPr>
  </w:style>
  <w:style w:type="paragraph" w:customStyle="1" w:styleId="Style4">
    <w:name w:val="Style4"/>
    <w:basedOn w:val="a"/>
    <w:rsid w:val="00411E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sid w:val="00411EFC"/>
    <w:rPr>
      <w:rFonts w:ascii="Times New Roman" w:hAnsi="Times New Roman" w:cs="Times New Roman"/>
      <w:sz w:val="24"/>
      <w:szCs w:val="24"/>
    </w:rPr>
  </w:style>
  <w:style w:type="table" w:styleId="ac">
    <w:name w:val="Table Grid"/>
    <w:basedOn w:val="a1"/>
    <w:uiPriority w:val="39"/>
    <w:rsid w:val="00DA5F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F328FF"/>
    <w:pPr>
      <w:widowControl w:val="0"/>
      <w:autoSpaceDE w:val="0"/>
      <w:autoSpaceDN w:val="0"/>
      <w:spacing w:before="5" w:after="0" w:line="240" w:lineRule="auto"/>
      <w:ind w:left="102"/>
      <w:jc w:val="both"/>
    </w:pPr>
    <w:rPr>
      <w:rFonts w:ascii="Times New Roman" w:eastAsia="Times New Roman" w:hAnsi="Times New Roman" w:cs="Times New Roman"/>
      <w:sz w:val="28"/>
      <w:szCs w:val="28"/>
      <w:lang w:val="en-US"/>
    </w:rPr>
  </w:style>
  <w:style w:type="character" w:customStyle="1" w:styleId="ae">
    <w:name w:val="Основной текст Знак"/>
    <w:basedOn w:val="a0"/>
    <w:link w:val="ad"/>
    <w:uiPriority w:val="1"/>
    <w:rsid w:val="00F328FF"/>
    <w:rPr>
      <w:rFonts w:ascii="Times New Roman" w:eastAsia="Times New Roman" w:hAnsi="Times New Roman" w:cs="Times New Roman"/>
      <w:kern w:val="0"/>
      <w:sz w:val="28"/>
      <w:szCs w:val="28"/>
      <w:lang w:val="en-US"/>
      <w14:ligatures w14:val="none"/>
    </w:rPr>
  </w:style>
  <w:style w:type="table" w:customStyle="1" w:styleId="TableNormal">
    <w:name w:val="Table Normal"/>
    <w:uiPriority w:val="2"/>
    <w:semiHidden/>
    <w:unhideWhenUsed/>
    <w:qFormat/>
    <w:rsid w:val="00A67AE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eda_fil_6@m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23</Pages>
  <Words>7884</Words>
  <Characters>44945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Моложавенко М.Б.</dc:creator>
  <cp:keywords/>
  <dc:description/>
  <cp:lastModifiedBy>Моложавенко М.Б.</cp:lastModifiedBy>
  <cp:revision>19</cp:revision>
  <cp:lastPrinted>2025-12-29T07:44:00Z</cp:lastPrinted>
  <dcterms:created xsi:type="dcterms:W3CDTF">2025-12-29T06:55:00Z</dcterms:created>
  <dcterms:modified xsi:type="dcterms:W3CDTF">2026-01-21T09:41:00Z</dcterms:modified>
</cp:coreProperties>
</file>