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7A92" w14:textId="77777777" w:rsidR="00351030" w:rsidRPr="00510594" w:rsidRDefault="00351030" w:rsidP="00351030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  <w:r w:rsidRPr="00510594">
        <w:rPr>
          <w:b/>
          <w:spacing w:val="4"/>
          <w:sz w:val="28"/>
          <w:szCs w:val="28"/>
        </w:rPr>
        <w:t xml:space="preserve">Приложение № 5 </w:t>
      </w:r>
    </w:p>
    <w:p w14:paraId="42E83EA1" w14:textId="77777777" w:rsidR="00351030" w:rsidRDefault="00351030" w:rsidP="00351030">
      <w:pPr>
        <w:ind w:firstLine="709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</w:p>
    <w:p w14:paraId="62B78F9C" w14:textId="77777777" w:rsidR="00351030" w:rsidRPr="00510594" w:rsidRDefault="00351030" w:rsidP="00351030">
      <w:pPr>
        <w:ind w:firstLine="709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510594">
        <w:rPr>
          <w:rFonts w:ascii="Times New Roman" w:hAnsi="Times New Roman" w:cs="Times New Roman"/>
          <w:b/>
          <w:bCs/>
          <w:spacing w:val="-2"/>
          <w:sz w:val="20"/>
          <w:szCs w:val="20"/>
        </w:rPr>
        <w:t>ДОГОВОР №</w:t>
      </w:r>
      <w:r w:rsidRPr="00510594">
        <w:rPr>
          <w:rFonts w:ascii="Times New Roman" w:hAnsi="Times New Roman" w:cs="Times New Roman"/>
        </w:rPr>
        <w:t xml:space="preserve"> </w:t>
      </w:r>
    </w:p>
    <w:p w14:paraId="370D4DCE" w14:textId="77777777" w:rsidR="00351030" w:rsidRPr="00510594" w:rsidRDefault="00351030" w:rsidP="00351030">
      <w:pPr>
        <w:ind w:firstLine="142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510594">
        <w:rPr>
          <w:rFonts w:ascii="Times New Roman" w:hAnsi="Times New Roman" w:cs="Times New Roman"/>
          <w:b/>
          <w:bCs/>
          <w:spacing w:val="-2"/>
          <w:sz w:val="20"/>
          <w:szCs w:val="20"/>
        </w:rPr>
        <w:t>о прикреплении для подготовки диссертации на соискание ученой степени кандидата наук без освоения программ подготовки научных и научно-педагогических кадров в аспирантуре (адъюнктуре)</w:t>
      </w:r>
    </w:p>
    <w:p w14:paraId="146EB486" w14:textId="77777777" w:rsidR="00351030" w:rsidRPr="00510594" w:rsidRDefault="00351030" w:rsidP="00351030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7610469A" w14:textId="0CC55669" w:rsidR="00351030" w:rsidRPr="00510594" w:rsidRDefault="00351030" w:rsidP="00351030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 xml:space="preserve">  г. Москва</w:t>
      </w:r>
      <w:r w:rsidRPr="00510594">
        <w:rPr>
          <w:rFonts w:ascii="Times New Roman" w:hAnsi="Times New Roman" w:cs="Times New Roman"/>
          <w:sz w:val="20"/>
          <w:szCs w:val="20"/>
        </w:rPr>
        <w:t xml:space="preserve"> </w:t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 w:rsidRPr="0051059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10594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Pr="00510594">
        <w:rPr>
          <w:rFonts w:ascii="Times New Roman" w:hAnsi="Times New Roman" w:cs="Times New Roman"/>
          <w:sz w:val="20"/>
          <w:szCs w:val="20"/>
        </w:rPr>
        <w:t>___</w:t>
      </w:r>
      <w:proofErr w:type="gramStart"/>
      <w:r w:rsidRPr="00510594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510594">
        <w:rPr>
          <w:rFonts w:ascii="Times New Roman" w:hAnsi="Times New Roman" w:cs="Times New Roman"/>
          <w:sz w:val="20"/>
          <w:szCs w:val="20"/>
        </w:rPr>
        <w:t>________202 __г.</w:t>
      </w:r>
    </w:p>
    <w:p w14:paraId="69717E8D" w14:textId="77777777" w:rsidR="00351030" w:rsidRPr="00510594" w:rsidRDefault="00351030" w:rsidP="00351030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4210C3C2" w14:textId="77777777" w:rsidR="00351030" w:rsidRPr="00510594" w:rsidRDefault="00351030" w:rsidP="00351030">
      <w:pPr>
        <w:keepNext/>
        <w:ind w:firstLine="70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Федерации,  осуществляющее образовательную деятельность на основании лицензии от 9 декабря 2015 года № 1817, выданной Федеральной службой по надзору в сфере образования и науки и свидетельства о государственной аккредитации № 3328, выданного 3 февраля 2020 года Федеральной службой по надзору в сфере образования и науки, именуемый далее – «</w:t>
      </w:r>
      <w:r w:rsidRPr="00510594">
        <w:rPr>
          <w:rFonts w:ascii="Times New Roman" w:hAnsi="Times New Roman" w:cs="Times New Roman"/>
          <w:b/>
          <w:sz w:val="20"/>
          <w:szCs w:val="20"/>
        </w:rPr>
        <w:t>Исполнитель»</w:t>
      </w:r>
      <w:r w:rsidRPr="00510594">
        <w:rPr>
          <w:rFonts w:ascii="Times New Roman" w:hAnsi="Times New Roman" w:cs="Times New Roman"/>
          <w:sz w:val="20"/>
          <w:szCs w:val="20"/>
        </w:rPr>
        <w:t>, в лице начальника филиала Военно-медицинской академии в г. Москве (далее – Филиал) Половинки Вячеслава Степановича, действующего на основании доверенности № 78 АВ 0316343 от 24 августа 2021 года, и</w:t>
      </w:r>
      <w:r w:rsidRPr="00510594">
        <w:rPr>
          <w:rFonts w:ascii="Times New Roman" w:hAnsi="Times New Roman" w:cs="Times New Roman"/>
        </w:rPr>
        <w:t> </w:t>
      </w:r>
      <w:r w:rsidRPr="00510594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___________________________________________________________________________________________</w:t>
      </w:r>
    </w:p>
    <w:p w14:paraId="1832CFD5" w14:textId="77777777" w:rsidR="00351030" w:rsidRPr="00510594" w:rsidRDefault="00351030" w:rsidP="00351030">
      <w:pPr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(Ф.И.О. прикрепляемого)</w:t>
      </w:r>
    </w:p>
    <w:p w14:paraId="705BD67F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именуемый в далее –</w:t>
      </w:r>
      <w:r w:rsidRPr="00510594">
        <w:rPr>
          <w:rFonts w:ascii="Times New Roman" w:hAnsi="Times New Roman" w:cs="Times New Roman"/>
          <w:b/>
          <w:sz w:val="20"/>
          <w:szCs w:val="20"/>
        </w:rPr>
        <w:t xml:space="preserve"> «Заказчик»</w:t>
      </w:r>
      <w:r w:rsidRPr="00510594">
        <w:rPr>
          <w:rFonts w:ascii="Times New Roman" w:hAnsi="Times New Roman" w:cs="Times New Roman"/>
          <w:sz w:val="20"/>
          <w:szCs w:val="20"/>
        </w:rPr>
        <w:t xml:space="preserve"> с другой стороны, совместно именуемые – «</w:t>
      </w:r>
      <w:r w:rsidRPr="00510594">
        <w:rPr>
          <w:rFonts w:ascii="Times New Roman" w:hAnsi="Times New Roman" w:cs="Times New Roman"/>
          <w:b/>
          <w:sz w:val="20"/>
          <w:szCs w:val="20"/>
        </w:rPr>
        <w:t>Стороны»</w:t>
      </w:r>
      <w:r w:rsidRPr="00510594">
        <w:rPr>
          <w:rFonts w:ascii="Times New Roman" w:hAnsi="Times New Roman" w:cs="Times New Roman"/>
          <w:sz w:val="20"/>
          <w:szCs w:val="20"/>
        </w:rPr>
        <w:t xml:space="preserve"> заключили настоящий договор (далее</w:t>
      </w:r>
      <w:r w:rsidRPr="00510594">
        <w:rPr>
          <w:rFonts w:ascii="Times New Roman" w:hAnsi="Times New Roman" w:cs="Times New Roman"/>
          <w:b/>
          <w:sz w:val="20"/>
          <w:szCs w:val="20"/>
        </w:rPr>
        <w:t xml:space="preserve"> - Договор</w:t>
      </w:r>
      <w:r w:rsidRPr="00510594">
        <w:rPr>
          <w:rFonts w:ascii="Times New Roman" w:hAnsi="Times New Roman" w:cs="Times New Roman"/>
          <w:sz w:val="20"/>
          <w:szCs w:val="20"/>
        </w:rPr>
        <w:t>) о нижеследующем:</w:t>
      </w:r>
    </w:p>
    <w:p w14:paraId="0E40C837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4DA60B" w14:textId="77777777" w:rsidR="00351030" w:rsidRPr="00510594" w:rsidRDefault="00351030" w:rsidP="00351030">
      <w:pPr>
        <w:pStyle w:val="31"/>
        <w:numPr>
          <w:ilvl w:val="0"/>
          <w:numId w:val="1"/>
        </w:numPr>
        <w:shd w:val="clear" w:color="auto" w:fill="auto"/>
        <w:tabs>
          <w:tab w:val="left" w:pos="284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4BE7D973" w14:textId="77777777" w:rsidR="00351030" w:rsidRPr="00510594" w:rsidRDefault="00351030" w:rsidP="00351030">
      <w:pPr>
        <w:pStyle w:val="31"/>
        <w:shd w:val="clear" w:color="auto" w:fill="auto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188DE85F" w14:textId="77777777" w:rsidR="00351030" w:rsidRPr="00510594" w:rsidRDefault="00351030" w:rsidP="00351030">
      <w:pPr>
        <w:pStyle w:val="31"/>
        <w:numPr>
          <w:ilvl w:val="1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0"/>
          <w:sz w:val="20"/>
          <w:szCs w:val="20"/>
        </w:rPr>
      </w:pPr>
      <w:r w:rsidRPr="00510594">
        <w:rPr>
          <w:rFonts w:ascii="Times New Roman" w:hAnsi="Times New Roman" w:cs="Times New Roman"/>
          <w:spacing w:val="0"/>
          <w:sz w:val="20"/>
          <w:szCs w:val="20"/>
        </w:rPr>
        <w:t>Исполнитель обязуется оказать услугу по прикреплению Заказчика к Филиалу для подготовки диссертации на соискание ученой степени кандидата наук (далее – Диссертация) по научной специальности: ____________ и создать условия для подготовки Диссертации в соответствии с индивидуальным планом, а Заказчик обязуется оплатить предоставленную ему услугу.</w:t>
      </w:r>
    </w:p>
    <w:p w14:paraId="171844F4" w14:textId="77777777" w:rsidR="00351030" w:rsidRPr="00510594" w:rsidRDefault="00351030" w:rsidP="00351030">
      <w:pPr>
        <w:pStyle w:val="31"/>
        <w:numPr>
          <w:ilvl w:val="1"/>
          <w:numId w:val="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0"/>
          <w:sz w:val="20"/>
          <w:szCs w:val="20"/>
        </w:rPr>
      </w:pPr>
      <w:r w:rsidRPr="00510594">
        <w:rPr>
          <w:rFonts w:ascii="Times New Roman" w:hAnsi="Times New Roman" w:cs="Times New Roman"/>
          <w:spacing w:val="0"/>
          <w:sz w:val="20"/>
          <w:szCs w:val="20"/>
        </w:rPr>
        <w:t>После выполнения Заказчиком индивидуального плана ему выдается заключение Исполнителя о Диссертации.</w:t>
      </w:r>
    </w:p>
    <w:p w14:paraId="191A0036" w14:textId="77777777" w:rsidR="00351030" w:rsidRPr="00510594" w:rsidRDefault="00351030" w:rsidP="00351030">
      <w:pPr>
        <w:pStyle w:val="ac"/>
        <w:ind w:firstLine="709"/>
        <w:rPr>
          <w:sz w:val="20"/>
        </w:rPr>
      </w:pPr>
    </w:p>
    <w:p w14:paraId="1586DA9B" w14:textId="77777777" w:rsidR="00351030" w:rsidRPr="00510594" w:rsidRDefault="00351030" w:rsidP="00351030">
      <w:pPr>
        <w:pStyle w:val="3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14:paraId="717D2E9E" w14:textId="77777777" w:rsidR="00351030" w:rsidRPr="00510594" w:rsidRDefault="00351030" w:rsidP="00351030">
      <w:pPr>
        <w:pStyle w:val="31"/>
        <w:shd w:val="clear" w:color="auto" w:fill="auto"/>
        <w:tabs>
          <w:tab w:val="left" w:pos="426"/>
        </w:tabs>
        <w:spacing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6A725A15" w14:textId="77777777" w:rsidR="00351030" w:rsidRPr="00510594" w:rsidRDefault="00351030" w:rsidP="00351030">
      <w:pPr>
        <w:pStyle w:val="31"/>
        <w:numPr>
          <w:ilvl w:val="0"/>
          <w:numId w:val="3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 xml:space="preserve"> Исполнитель вправе:</w:t>
      </w:r>
    </w:p>
    <w:p w14:paraId="3FF6CD0B" w14:textId="77777777" w:rsidR="00351030" w:rsidRPr="00510594" w:rsidRDefault="00351030" w:rsidP="00351030">
      <w:pPr>
        <w:pStyle w:val="31"/>
        <w:numPr>
          <w:ilvl w:val="0"/>
          <w:numId w:val="4"/>
        </w:numPr>
        <w:shd w:val="clear" w:color="auto" w:fill="auto"/>
        <w:tabs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Самостоятельно устанавливать формы, порядок и периодичность оценки выполнения Заказчиком индивидуального плана подготовки Диссертации;</w:t>
      </w:r>
    </w:p>
    <w:p w14:paraId="7A24EAAC" w14:textId="77777777" w:rsidR="00351030" w:rsidRPr="00510594" w:rsidRDefault="00351030" w:rsidP="00351030">
      <w:pPr>
        <w:pStyle w:val="31"/>
        <w:numPr>
          <w:ilvl w:val="0"/>
          <w:numId w:val="4"/>
        </w:numPr>
        <w:shd w:val="clear" w:color="auto" w:fill="auto"/>
        <w:tabs>
          <w:tab w:val="left" w:pos="993"/>
          <w:tab w:val="left" w:pos="1276"/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Применять к Заказчику меры поощрения и меры дисциплинарного взыскания в соответствии с законодательством Российской Федерации, Уставом и локальными нормативными актами Исполнителя, и настоящим Договором.</w:t>
      </w:r>
    </w:p>
    <w:p w14:paraId="754BB3DB" w14:textId="77777777" w:rsidR="00351030" w:rsidRPr="00510594" w:rsidRDefault="00351030" w:rsidP="00351030">
      <w:pPr>
        <w:pStyle w:val="31"/>
        <w:numPr>
          <w:ilvl w:val="1"/>
          <w:numId w:val="4"/>
        </w:numPr>
        <w:shd w:val="clear" w:color="auto" w:fill="auto"/>
        <w:tabs>
          <w:tab w:val="left" w:pos="993"/>
          <w:tab w:val="left" w:pos="1066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 xml:space="preserve">     Заказчик вправе:</w:t>
      </w:r>
    </w:p>
    <w:p w14:paraId="743FBDA2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Получать информацию от Исполнителя по вопросам организации и обеспечения надлежащего предоставления услуги, предусмотренных разделом I настоящего Договора;</w:t>
      </w:r>
    </w:p>
    <w:p w14:paraId="4C5AF167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Пользоваться в порядке, установленном локальными нормативными актами Исполнителя, библиотеками, информационными ресурсами, лабораторным оборудованием и иными фондами, и ресурсами, необходимым для подготовки Диссертации;</w:t>
      </w:r>
    </w:p>
    <w:p w14:paraId="57EBD881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Принимать непосредственное участие в научных исследованиях Исполнителя по теме Диссертации;</w:t>
      </w:r>
    </w:p>
    <w:p w14:paraId="0DDDAFC6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14:paraId="0CACE96B" w14:textId="77777777" w:rsidR="00351030" w:rsidRPr="00510594" w:rsidRDefault="00351030" w:rsidP="00351030">
      <w:pPr>
        <w:pStyle w:val="31"/>
        <w:numPr>
          <w:ilvl w:val="1"/>
          <w:numId w:val="4"/>
        </w:numPr>
        <w:shd w:val="clear" w:color="auto" w:fill="auto"/>
        <w:tabs>
          <w:tab w:val="left" w:pos="993"/>
          <w:tab w:val="left" w:pos="1055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 xml:space="preserve">     Исполнитель обязан:</w:t>
      </w:r>
    </w:p>
    <w:p w14:paraId="608360F8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  <w:tab w:val="left" w:leader="underscore" w:pos="419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Прикрепить Заказчика к Филиалу для подготовки диссертации на соискание ученой степени кандидата наук без освоения программ подготовки научно-педагогических кадров в аспирантуре.</w:t>
      </w:r>
    </w:p>
    <w:p w14:paraId="2B2C05A7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Издать приказ о прикреплении Заказчика сроком на _____________ года в качестве лица, прикрепляемого для подготовки Диссертации.</w:t>
      </w:r>
    </w:p>
    <w:p w14:paraId="52E19F4C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Для оказания помощи Заказчику в подготовке Диссертации назначить научного руководителя;</w:t>
      </w:r>
    </w:p>
    <w:p w14:paraId="34A91953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Периодически (в установленные сроки) заслушивать отчет о ходе работы над Диссертацией и проводить аттестацию Заказчика на заседании профильной кафедры;</w:t>
      </w:r>
    </w:p>
    <w:p w14:paraId="563D6283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Принимать от Заказчика плату за оказанные в рамках настоящего Договора услуги.</w:t>
      </w:r>
    </w:p>
    <w:p w14:paraId="0BF921DF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951929" w14:textId="77777777" w:rsidR="00351030" w:rsidRPr="00510594" w:rsidRDefault="00351030" w:rsidP="00351030">
      <w:pPr>
        <w:pStyle w:val="31"/>
        <w:numPr>
          <w:ilvl w:val="1"/>
          <w:numId w:val="4"/>
        </w:numPr>
        <w:shd w:val="clear" w:color="auto" w:fill="auto"/>
        <w:tabs>
          <w:tab w:val="left" w:pos="993"/>
          <w:tab w:val="left" w:pos="1055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 xml:space="preserve">     Заказчик обязан:</w:t>
      </w:r>
    </w:p>
    <w:p w14:paraId="45F34017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993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 xml:space="preserve">Своевременно вносить плату за предоставляемые ему услуги, указанные в разделе I настоящего Договора, в размере и порядке, определенными настоящим Договором, а также предоставлять платежные </w:t>
      </w:r>
      <w:r w:rsidRPr="00510594">
        <w:rPr>
          <w:rFonts w:ascii="Times New Roman" w:hAnsi="Times New Roman" w:cs="Times New Roman"/>
          <w:sz w:val="20"/>
          <w:szCs w:val="20"/>
        </w:rPr>
        <w:lastRenderedPageBreak/>
        <w:t>документы, подтверждающие такую оплату;</w:t>
      </w:r>
    </w:p>
    <w:p w14:paraId="1FEE987C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Не позднее 30 календарных дней после издания приказа о прикреплении разработать развернутый план подготовки Диссертации, индивидуальный план и представить их на рассмотрение заместителю начальника филиала (по учебной и научной работе).</w:t>
      </w:r>
    </w:p>
    <w:p w14:paraId="1F5C96A1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Проводить научные исследования и осуществлять подготовку Диссертации в соответствии с индивидуальным планом;</w:t>
      </w:r>
    </w:p>
    <w:p w14:paraId="3E0B6033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Своевременно выполнять индивидуальный план;</w:t>
      </w:r>
    </w:p>
    <w:p w14:paraId="557669D4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 xml:space="preserve"> Ежегодно отчитываться о выполнении индивидуального плана в порядке, определяемом Исполнителем;</w:t>
      </w:r>
    </w:p>
    <w:p w14:paraId="3AC6DA09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Соблюдать требования Положения о Филиале, Правил внутреннего распорядка и иных локальных нормативных актов Исполнителя, основы врачебной этики и деонтологии, общепризнанные правила, принципы и нормы поведения в общественных местах, научном и профессиональном сообществе, в частности, проявлять уважение к научно-педагогическому, инженерно-техническому, административно-хозяйственному, учебно-вспомогательному, иному персоналу Исполнителя, не посягать на их честь и достоинство;</w:t>
      </w:r>
    </w:p>
    <w:p w14:paraId="79A753F2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234C7276" w14:textId="77777777" w:rsidR="00351030" w:rsidRPr="00510594" w:rsidRDefault="00351030" w:rsidP="00351030">
      <w:pPr>
        <w:pStyle w:val="31"/>
        <w:numPr>
          <w:ilvl w:val="2"/>
          <w:numId w:val="4"/>
        </w:numPr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Возмещать причиненный ущерб имуществу Исполнителя в соответствии с законодательством Российской Федерации.</w:t>
      </w:r>
    </w:p>
    <w:p w14:paraId="46CFE2F9" w14:textId="77777777" w:rsidR="00351030" w:rsidRPr="00510594" w:rsidRDefault="00351030" w:rsidP="00351030">
      <w:pPr>
        <w:pStyle w:val="31"/>
        <w:shd w:val="clear" w:color="auto" w:fill="auto"/>
        <w:tabs>
          <w:tab w:val="left" w:pos="1288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0433696" w14:textId="77777777" w:rsidR="00351030" w:rsidRPr="00510594" w:rsidRDefault="00351030" w:rsidP="00351030">
      <w:pPr>
        <w:pStyle w:val="31"/>
        <w:numPr>
          <w:ilvl w:val="0"/>
          <w:numId w:val="1"/>
        </w:numPr>
        <w:shd w:val="clear" w:color="auto" w:fill="auto"/>
        <w:tabs>
          <w:tab w:val="left" w:pos="42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Стоимость оказания услуг, сроки и порядок их оплаты</w:t>
      </w:r>
    </w:p>
    <w:p w14:paraId="1D91E0F3" w14:textId="77777777" w:rsidR="00351030" w:rsidRPr="00510594" w:rsidRDefault="00351030" w:rsidP="00351030">
      <w:pPr>
        <w:pStyle w:val="31"/>
        <w:shd w:val="clear" w:color="auto" w:fill="auto"/>
        <w:tabs>
          <w:tab w:val="left" w:pos="422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006F968F" w14:textId="77777777" w:rsidR="00351030" w:rsidRPr="00510594" w:rsidRDefault="00351030" w:rsidP="00351030">
      <w:pPr>
        <w:pStyle w:val="ac"/>
        <w:numPr>
          <w:ilvl w:val="0"/>
          <w:numId w:val="7"/>
        </w:numPr>
        <w:snapToGrid/>
        <w:spacing w:after="0"/>
        <w:ind w:firstLine="709"/>
        <w:jc w:val="both"/>
        <w:rPr>
          <w:sz w:val="20"/>
        </w:rPr>
      </w:pPr>
      <w:r w:rsidRPr="00510594">
        <w:rPr>
          <w:sz w:val="20"/>
        </w:rPr>
        <w:t>Оказание услуг по настоящему Договору осуществляется Исполнителем безвозмездно / платно.</w:t>
      </w:r>
    </w:p>
    <w:p w14:paraId="53EF9BFA" w14:textId="77777777" w:rsidR="00351030" w:rsidRPr="00510594" w:rsidRDefault="00351030" w:rsidP="00351030">
      <w:pPr>
        <w:pStyle w:val="a7"/>
        <w:widowControl/>
        <w:numPr>
          <w:ilvl w:val="0"/>
          <w:numId w:val="7"/>
        </w:numPr>
        <w:ind w:left="0" w:firstLine="709"/>
        <w:jc w:val="both"/>
        <w:rPr>
          <w:rStyle w:val="FontStyle19"/>
          <w:iCs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</w:t>
      </w:r>
      <w:r w:rsidRPr="00510594">
        <w:rPr>
          <w:rStyle w:val="FontStyle19"/>
          <w:iCs/>
          <w:sz w:val="20"/>
          <w:szCs w:val="20"/>
        </w:rPr>
        <w:t>олная стоимость услуг по подготовке диссертации кандидата наук за весь период подготовки составляет: _______________________</w:t>
      </w:r>
      <w:r w:rsidRPr="005105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10594">
        <w:rPr>
          <w:rFonts w:ascii="Times New Roman" w:hAnsi="Times New Roman" w:cs="Times New Roman"/>
          <w:sz w:val="20"/>
          <w:szCs w:val="20"/>
        </w:rPr>
        <w:t>рублей 00 копеек.</w:t>
      </w:r>
    </w:p>
    <w:p w14:paraId="2A3FB039" w14:textId="77777777" w:rsidR="00351030" w:rsidRPr="00510594" w:rsidRDefault="00351030" w:rsidP="00351030">
      <w:pPr>
        <w:pStyle w:val="a7"/>
        <w:widowControl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Оплата услуг, предусмотренных настоящим Договором, производится безналичным расчетом путем перечисления денежных средств на счет Исполнителя, указанный в разделе VI</w:t>
      </w:r>
      <w:r w:rsidRPr="0051059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510594">
        <w:rPr>
          <w:rFonts w:ascii="Times New Roman" w:hAnsi="Times New Roman" w:cs="Times New Roman"/>
          <w:sz w:val="20"/>
          <w:szCs w:val="20"/>
        </w:rPr>
        <w:t xml:space="preserve"> настоящего </w:t>
      </w:r>
      <w:proofErr w:type="gramStart"/>
      <w:r w:rsidRPr="00510594">
        <w:rPr>
          <w:rFonts w:ascii="Times New Roman" w:hAnsi="Times New Roman" w:cs="Times New Roman"/>
          <w:sz w:val="20"/>
          <w:szCs w:val="20"/>
        </w:rPr>
        <w:t>Договора,  полностью</w:t>
      </w:r>
      <w:proofErr w:type="gramEnd"/>
      <w:r w:rsidRPr="00510594">
        <w:rPr>
          <w:rFonts w:ascii="Times New Roman" w:hAnsi="Times New Roman" w:cs="Times New Roman"/>
          <w:sz w:val="20"/>
          <w:szCs w:val="20"/>
        </w:rPr>
        <w:t xml:space="preserve"> за весь период подготовки в срок до _____________________года.</w:t>
      </w:r>
    </w:p>
    <w:p w14:paraId="685836F2" w14:textId="77777777" w:rsidR="00351030" w:rsidRPr="00510594" w:rsidRDefault="00351030" w:rsidP="00351030">
      <w:pPr>
        <w:pStyle w:val="ae"/>
        <w:widowControl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 xml:space="preserve">В случае, если Заказчик подготовил Диссертацию в более ранний срок, чем указано в п. 2.3.2 раздела </w:t>
      </w:r>
      <w:r w:rsidRPr="0051059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510594">
        <w:rPr>
          <w:rFonts w:ascii="Times New Roman" w:hAnsi="Times New Roman" w:cs="Times New Roman"/>
          <w:sz w:val="20"/>
          <w:szCs w:val="20"/>
        </w:rPr>
        <w:t xml:space="preserve"> настоящего Договора денежные средства за услугу прикрепления Заказчику не возвращаются.   </w:t>
      </w:r>
    </w:p>
    <w:p w14:paraId="1B40E39E" w14:textId="77777777" w:rsidR="00351030" w:rsidRPr="00510594" w:rsidRDefault="00351030" w:rsidP="00351030">
      <w:pPr>
        <w:pStyle w:val="ac"/>
        <w:ind w:firstLine="709"/>
        <w:rPr>
          <w:sz w:val="20"/>
          <w:highlight w:val="green"/>
        </w:rPr>
      </w:pPr>
    </w:p>
    <w:p w14:paraId="2368E7FC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A98823F" w14:textId="77777777" w:rsidR="00351030" w:rsidRPr="00510594" w:rsidRDefault="00351030" w:rsidP="00351030">
      <w:pPr>
        <w:pStyle w:val="31"/>
        <w:numPr>
          <w:ilvl w:val="0"/>
          <w:numId w:val="1"/>
        </w:numPr>
        <w:shd w:val="clear" w:color="auto" w:fill="auto"/>
        <w:tabs>
          <w:tab w:val="left" w:pos="432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Срок действия и порядок расторжения Договора</w:t>
      </w:r>
    </w:p>
    <w:p w14:paraId="17C95A3F" w14:textId="77777777" w:rsidR="00351030" w:rsidRPr="00510594" w:rsidRDefault="00351030" w:rsidP="00351030">
      <w:pPr>
        <w:pStyle w:val="31"/>
        <w:shd w:val="clear" w:color="auto" w:fill="auto"/>
        <w:tabs>
          <w:tab w:val="left" w:pos="432"/>
        </w:tabs>
        <w:spacing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2297CE92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4.1.</w:t>
      </w:r>
      <w:r w:rsidRPr="00510594">
        <w:rPr>
          <w:rFonts w:ascii="Times New Roman" w:hAnsi="Times New Roman" w:cs="Times New Roman"/>
          <w:sz w:val="20"/>
          <w:szCs w:val="20"/>
        </w:rPr>
        <w:tab/>
        <w:t>Настоящий Договор вступает в силу с момента подписания его Сторонами и действует по ______________ 20___ г.</w:t>
      </w:r>
    </w:p>
    <w:p w14:paraId="34DC8CE8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0C168045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4.2.</w:t>
      </w:r>
      <w:r w:rsidRPr="00510594">
        <w:rPr>
          <w:rFonts w:ascii="Times New Roman" w:hAnsi="Times New Roman" w:cs="Times New Roman"/>
          <w:sz w:val="20"/>
          <w:szCs w:val="20"/>
        </w:rPr>
        <w:tab/>
        <w:t>Настоящий Договор может быть расторгнут по соглашению Сторон, в одностороннем порядке и по решению суда.</w:t>
      </w:r>
    </w:p>
    <w:p w14:paraId="56437E54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4.3.       Заказчик вправе в любое время расторгнуть настоящий договор при условии оплаты Исполнителю фактически понесенных расходов.</w:t>
      </w:r>
    </w:p>
    <w:p w14:paraId="76523D3F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4.4.</w:t>
      </w:r>
      <w:r w:rsidRPr="00510594">
        <w:rPr>
          <w:rFonts w:ascii="Times New Roman" w:hAnsi="Times New Roman" w:cs="Times New Roman"/>
          <w:sz w:val="20"/>
          <w:szCs w:val="20"/>
        </w:rPr>
        <w:tab/>
        <w:t>Настоящий Договор может быть расторгнут по инициативе Исполнителя в одностороннем порядке в следующих случаях:</w:t>
      </w:r>
    </w:p>
    <w:p w14:paraId="4C0486D5" w14:textId="77777777" w:rsidR="00351030" w:rsidRPr="00510594" w:rsidRDefault="00351030" w:rsidP="00351030">
      <w:pPr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применение к Заказчику отчисления как меры дисциплинарного взыскания за нарушение им действующего законодательства РФ, требований Положения о Филиале, правил внутреннего распорядка и иных локальных нормативных актов Исполнителя;</w:t>
      </w:r>
    </w:p>
    <w:p w14:paraId="64B57769" w14:textId="77777777" w:rsidR="00351030" w:rsidRPr="00510594" w:rsidRDefault="00351030" w:rsidP="00351030">
      <w:pPr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невыполнение Заказчиком обязанностей по выполнению индивидуального плана;</w:t>
      </w:r>
    </w:p>
    <w:p w14:paraId="20B2F5C7" w14:textId="77777777" w:rsidR="00351030" w:rsidRPr="00510594" w:rsidRDefault="00351030" w:rsidP="00351030">
      <w:pPr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установление нарушения порядка приема, повлекшего по вине Заказчика его незаконное прикрепление к Филиалу;</w:t>
      </w:r>
    </w:p>
    <w:p w14:paraId="0C8B85B9" w14:textId="77777777" w:rsidR="00351030" w:rsidRPr="00510594" w:rsidRDefault="00351030" w:rsidP="00351030">
      <w:pPr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просрочка оплаты стоимости платных услуг;</w:t>
      </w:r>
    </w:p>
    <w:p w14:paraId="5F95C70C" w14:textId="77777777" w:rsidR="00351030" w:rsidRPr="00510594" w:rsidRDefault="00351030" w:rsidP="00351030">
      <w:pPr>
        <w:widowControl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невозможность надлежащего исполнения обязательств по оказанию платных услуг вследствие действий (бездействия) Заказчика;</w:t>
      </w:r>
    </w:p>
    <w:p w14:paraId="10020415" w14:textId="77777777" w:rsidR="00351030" w:rsidRPr="00510594" w:rsidRDefault="00351030" w:rsidP="003510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4.5.     В случае отчисления Заказчика действие договора прекращается с даты издания приказа об отчислении Заказчика из числа лиц, прикрепленных для подготовки диссертации.</w:t>
      </w:r>
    </w:p>
    <w:p w14:paraId="3863629C" w14:textId="77777777" w:rsidR="00351030" w:rsidRPr="00510594" w:rsidRDefault="00351030" w:rsidP="00351030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4.6.       Действие настоящего Договора прекращается досрочно по обстоятельствам, не зависящим от воли Заказчика и Исполнителя, в том числе в случае ликвидации Исполнителя.</w:t>
      </w:r>
    </w:p>
    <w:p w14:paraId="57CAD15D" w14:textId="77777777" w:rsidR="00351030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4.7.</w:t>
      </w:r>
      <w:r w:rsidRPr="00510594">
        <w:rPr>
          <w:rFonts w:ascii="Times New Roman" w:hAnsi="Times New Roman" w:cs="Times New Roman"/>
          <w:sz w:val="20"/>
          <w:szCs w:val="20"/>
        </w:rPr>
        <w:tab/>
        <w:t>В случае неурегулированных в процессе переговоров спорных вопросов, споры разрешаются в суде в порядке, установленном действующим законодательством РФ.</w:t>
      </w:r>
    </w:p>
    <w:p w14:paraId="63C75A3D" w14:textId="77777777" w:rsidR="00351030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454FB2" w14:textId="77777777" w:rsidR="00351030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3BC8AB" w14:textId="77777777" w:rsidR="00B87F78" w:rsidRPr="00510594" w:rsidRDefault="00B87F78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CEBCB2" w14:textId="77777777" w:rsidR="00351030" w:rsidRPr="00510594" w:rsidRDefault="00351030" w:rsidP="0035103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29BF53" w14:textId="77777777" w:rsidR="00351030" w:rsidRPr="00510594" w:rsidRDefault="00351030" w:rsidP="00351030">
      <w:pPr>
        <w:pStyle w:val="a7"/>
        <w:widowControl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0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lastRenderedPageBreak/>
        <w:t>Ответственность Сторон</w:t>
      </w:r>
    </w:p>
    <w:p w14:paraId="449D91A5" w14:textId="77777777" w:rsidR="00351030" w:rsidRPr="00510594" w:rsidRDefault="00351030" w:rsidP="00351030">
      <w:pPr>
        <w:pStyle w:val="a7"/>
        <w:tabs>
          <w:tab w:val="left" w:pos="426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b/>
          <w:sz w:val="20"/>
          <w:szCs w:val="20"/>
        </w:rPr>
      </w:pPr>
    </w:p>
    <w:p w14:paraId="6BE92D26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5.1.</w:t>
      </w:r>
      <w:r w:rsidRPr="00510594">
        <w:rPr>
          <w:rFonts w:ascii="Times New Roman" w:hAnsi="Times New Roman" w:cs="Times New Roman"/>
          <w:sz w:val="20"/>
          <w:szCs w:val="20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B75EC36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5.2.</w:t>
      </w:r>
      <w:r w:rsidRPr="00510594">
        <w:rPr>
          <w:rFonts w:ascii="Times New Roman" w:hAnsi="Times New Roman" w:cs="Times New Roman"/>
          <w:sz w:val="20"/>
          <w:szCs w:val="20"/>
        </w:rPr>
        <w:tab/>
        <w:t xml:space="preserve">  При обнаружении недостатка услуги, в том числе оказания не в полном объеме, предусмотренном индивидуальным планом, Заказчик вправе по своему выбору потребовать:</w:t>
      </w:r>
    </w:p>
    <w:p w14:paraId="25F3B28E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5.2.1.</w:t>
      </w:r>
      <w:r w:rsidRPr="00510594">
        <w:rPr>
          <w:rFonts w:ascii="Times New Roman" w:hAnsi="Times New Roman" w:cs="Times New Roman"/>
          <w:sz w:val="20"/>
          <w:szCs w:val="20"/>
        </w:rPr>
        <w:tab/>
        <w:t>Безвозмездного оказания услуги.</w:t>
      </w:r>
    </w:p>
    <w:p w14:paraId="1115AA76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5.2.2.</w:t>
      </w:r>
      <w:r w:rsidRPr="00510594">
        <w:rPr>
          <w:rFonts w:ascii="Times New Roman" w:hAnsi="Times New Roman" w:cs="Times New Roman"/>
          <w:sz w:val="20"/>
          <w:szCs w:val="20"/>
        </w:rPr>
        <w:tab/>
        <w:t>Соразмерного уменьшения стоимости оказанной услуги.</w:t>
      </w:r>
    </w:p>
    <w:p w14:paraId="07391F2D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5.2.3.</w:t>
      </w:r>
      <w:r w:rsidRPr="00510594">
        <w:rPr>
          <w:rFonts w:ascii="Times New Roman" w:hAnsi="Times New Roman" w:cs="Times New Roman"/>
          <w:sz w:val="20"/>
          <w:szCs w:val="20"/>
        </w:rPr>
        <w:tab/>
        <w:t>Возмещения понесенных им расходов по устранению недостатков оказанной услуги своими силами или третьими лицами.</w:t>
      </w:r>
    </w:p>
    <w:p w14:paraId="356DBE91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5.3.</w:t>
      </w:r>
      <w:r w:rsidRPr="00510594">
        <w:rPr>
          <w:rFonts w:ascii="Times New Roman" w:hAnsi="Times New Roman" w:cs="Times New Roman"/>
          <w:sz w:val="20"/>
          <w:szCs w:val="20"/>
        </w:rPr>
        <w:tab/>
        <w:t xml:space="preserve">  Заказчик вправе отказаться от исполнения Договора и потребовать полного возмещения убытков, если в течение 30 календарных дней недостатки услуги не устранены Исполнителем. Заказчик также вправе отказаться от исполнения Договора, если им обнаружен существенный недостаток оказанной услуги или иные существенные отступления от условий Договора.</w:t>
      </w:r>
    </w:p>
    <w:p w14:paraId="4E348383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5.4.</w:t>
      </w:r>
      <w:r w:rsidRPr="00510594">
        <w:rPr>
          <w:rFonts w:ascii="Times New Roman" w:hAnsi="Times New Roman" w:cs="Times New Roman"/>
          <w:sz w:val="20"/>
          <w:szCs w:val="20"/>
        </w:rPr>
        <w:tab/>
        <w:t xml:space="preserve">   Если Исполнитель нарушил срок оказания услуги, Заказчик вправе по своему выбору:</w:t>
      </w:r>
    </w:p>
    <w:p w14:paraId="4FA61354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5.4.1.</w:t>
      </w:r>
      <w:r w:rsidRPr="00510594">
        <w:rPr>
          <w:rFonts w:ascii="Times New Roman" w:hAnsi="Times New Roman" w:cs="Times New Roman"/>
          <w:sz w:val="20"/>
          <w:szCs w:val="20"/>
        </w:rPr>
        <w:tab/>
        <w:t>Назначить Исполнителю новый срок, в течение которого Исполнитель должен приступить к оказанию услуги и (или) закончить оказание услуги;</w:t>
      </w:r>
    </w:p>
    <w:p w14:paraId="31405615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5.4.2.</w:t>
      </w:r>
      <w:r w:rsidRPr="00510594">
        <w:rPr>
          <w:rFonts w:ascii="Times New Roman" w:hAnsi="Times New Roman" w:cs="Times New Roman"/>
          <w:sz w:val="20"/>
          <w:szCs w:val="20"/>
        </w:rPr>
        <w:tab/>
        <w:t>Поручить оказать услугу третьим лицам за разумную цену и потребовать от Исполнителя возмещения понесенных расходов;</w:t>
      </w:r>
    </w:p>
    <w:p w14:paraId="0C3331EF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5.4.3.</w:t>
      </w:r>
      <w:r w:rsidRPr="00510594">
        <w:rPr>
          <w:rFonts w:ascii="Times New Roman" w:hAnsi="Times New Roman" w:cs="Times New Roman"/>
          <w:sz w:val="20"/>
          <w:szCs w:val="20"/>
        </w:rPr>
        <w:tab/>
        <w:t>Потребовать уменьшения стоимости услуги;</w:t>
      </w:r>
    </w:p>
    <w:p w14:paraId="230F4A2F" w14:textId="77777777" w:rsidR="00351030" w:rsidRPr="00510594" w:rsidRDefault="00351030" w:rsidP="00351030">
      <w:pPr>
        <w:tabs>
          <w:tab w:val="left" w:pos="1560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5.4.4.</w:t>
      </w:r>
      <w:r w:rsidRPr="00510594">
        <w:rPr>
          <w:rFonts w:ascii="Times New Roman" w:hAnsi="Times New Roman" w:cs="Times New Roman"/>
          <w:sz w:val="20"/>
          <w:szCs w:val="20"/>
        </w:rPr>
        <w:tab/>
        <w:t>Расторгнуть Договор.</w:t>
      </w:r>
    </w:p>
    <w:p w14:paraId="1C9DB4EF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932EFB7" w14:textId="77777777" w:rsidR="00351030" w:rsidRPr="00510594" w:rsidRDefault="00351030" w:rsidP="00351030">
      <w:pPr>
        <w:widowControl/>
        <w:numPr>
          <w:ilvl w:val="0"/>
          <w:numId w:val="6"/>
        </w:num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Срок действия Договора</w:t>
      </w:r>
    </w:p>
    <w:p w14:paraId="622336D7" w14:textId="77777777" w:rsidR="00351030" w:rsidRPr="00510594" w:rsidRDefault="00351030" w:rsidP="00351030">
      <w:pPr>
        <w:tabs>
          <w:tab w:val="left" w:pos="567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7BFBBD81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6.1.</w:t>
      </w:r>
      <w:r w:rsidRPr="00510594">
        <w:rPr>
          <w:rFonts w:ascii="Times New Roman" w:hAnsi="Times New Roman" w:cs="Times New Roman"/>
          <w:sz w:val="20"/>
          <w:szCs w:val="20"/>
        </w:rPr>
        <w:tab/>
        <w:t>Настоящий Договор вступает в силу с момента подписания его Сторонами и действует до ______________________ 20   года.</w:t>
      </w:r>
    </w:p>
    <w:p w14:paraId="03A1F12F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AE3A2A" w14:textId="77777777" w:rsidR="00351030" w:rsidRPr="00510594" w:rsidRDefault="00351030" w:rsidP="00351030">
      <w:pPr>
        <w:widowControl/>
        <w:numPr>
          <w:ilvl w:val="0"/>
          <w:numId w:val="6"/>
        </w:numPr>
        <w:tabs>
          <w:tab w:val="left" w:pos="567"/>
        </w:tabs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0594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14FA4FE7" w14:textId="77777777" w:rsidR="00351030" w:rsidRPr="00510594" w:rsidRDefault="00351030" w:rsidP="00351030">
      <w:pPr>
        <w:tabs>
          <w:tab w:val="left" w:pos="567"/>
        </w:tabs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14:paraId="61D80118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7.1.</w:t>
      </w:r>
      <w:r w:rsidRPr="00510594">
        <w:rPr>
          <w:rFonts w:ascii="Times New Roman" w:hAnsi="Times New Roman" w:cs="Times New Roman"/>
          <w:sz w:val="20"/>
          <w:szCs w:val="20"/>
        </w:rPr>
        <w:tab/>
        <w:t>Все споры и разногласия между Сторонами, возникающие в период действия настоящего Договора, решаются путем переговоров. Не урегулированные Сторонами спорные вопросы разрешаются в соответствии с действующим законодательством Российской Федерации.</w:t>
      </w:r>
    </w:p>
    <w:p w14:paraId="36AEEE0E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7.2.</w:t>
      </w:r>
      <w:r w:rsidRPr="00510594">
        <w:rPr>
          <w:rFonts w:ascii="Times New Roman" w:hAnsi="Times New Roman" w:cs="Times New Roman"/>
          <w:sz w:val="20"/>
          <w:szCs w:val="20"/>
        </w:rPr>
        <w:tab/>
        <w:t>Сторона, которая не исполняет свои обязательства по Договору, если неисполнение явилось следствием непреодолимой силы, должна письменно известить другую Сторону о препятствии и степени его влияния на исполнение обязательств в течение 10 календарных дней с момента возникновения таких обстоятельств.</w:t>
      </w:r>
    </w:p>
    <w:p w14:paraId="6FEF5DFC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7.3.</w:t>
      </w:r>
      <w:r w:rsidRPr="00510594">
        <w:rPr>
          <w:rFonts w:ascii="Times New Roman" w:hAnsi="Times New Roman" w:cs="Times New Roman"/>
          <w:sz w:val="20"/>
          <w:szCs w:val="20"/>
        </w:rPr>
        <w:tab/>
        <w:t>Если одно из положений настоящего Договора является или становится недействительным, то это не является причиной для приостановления действия остальных положений. Недействительное положение должно быть заменено положением, допустимым в правовом отношении и близким по смыслу замененному.</w:t>
      </w:r>
    </w:p>
    <w:p w14:paraId="4CF570A7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7.4.</w:t>
      </w:r>
      <w:r w:rsidRPr="00510594">
        <w:rPr>
          <w:rFonts w:ascii="Times New Roman" w:hAnsi="Times New Roman" w:cs="Times New Roman"/>
          <w:sz w:val="20"/>
          <w:szCs w:val="20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EEF83EA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7.5.</w:t>
      </w:r>
      <w:r w:rsidRPr="00510594">
        <w:rPr>
          <w:rFonts w:ascii="Times New Roman" w:hAnsi="Times New Roman" w:cs="Times New Roman"/>
          <w:sz w:val="20"/>
          <w:szCs w:val="20"/>
        </w:rPr>
        <w:tab/>
        <w:t>Изменения Договора оформляются дополнительными соглашениями к Договору.</w:t>
      </w:r>
    </w:p>
    <w:p w14:paraId="45A4B2A0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0594">
        <w:rPr>
          <w:rFonts w:ascii="Times New Roman" w:hAnsi="Times New Roman" w:cs="Times New Roman"/>
          <w:sz w:val="20"/>
          <w:szCs w:val="20"/>
        </w:rPr>
        <w:t>7.6.</w:t>
      </w:r>
      <w:r w:rsidRPr="00510594">
        <w:rPr>
          <w:rFonts w:ascii="Times New Roman" w:hAnsi="Times New Roman" w:cs="Times New Roman"/>
          <w:sz w:val="20"/>
          <w:szCs w:val="20"/>
        </w:rPr>
        <w:tab/>
        <w:t>Заказчик и Исполнитель получили разъяснения всех положений настоящего Договора и не имеют невыясненных вопросов по его содержанию.</w:t>
      </w:r>
    </w:p>
    <w:p w14:paraId="5A657F76" w14:textId="77777777" w:rsidR="00351030" w:rsidRPr="00510594" w:rsidRDefault="00351030" w:rsidP="00351030">
      <w:pPr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D7BBD2" w14:textId="77777777" w:rsidR="00351030" w:rsidRPr="00510594" w:rsidRDefault="00351030" w:rsidP="00351030">
      <w:pPr>
        <w:pStyle w:val="a7"/>
        <w:widowControl/>
        <w:numPr>
          <w:ilvl w:val="0"/>
          <w:numId w:val="6"/>
        </w:numPr>
        <w:tabs>
          <w:tab w:val="left" w:pos="709"/>
        </w:tabs>
        <w:ind w:left="0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10594">
        <w:rPr>
          <w:rFonts w:ascii="Times New Roman" w:hAnsi="Times New Roman" w:cs="Times New Roman"/>
          <w:b/>
          <w:bCs/>
          <w:sz w:val="20"/>
          <w:szCs w:val="20"/>
        </w:rPr>
        <w:t>Юридические адреса, реквизиты и подписи сторон</w:t>
      </w:r>
    </w:p>
    <w:p w14:paraId="294D149F" w14:textId="77777777" w:rsidR="00351030" w:rsidRPr="00510594" w:rsidRDefault="00351030" w:rsidP="00351030">
      <w:pPr>
        <w:pStyle w:val="a7"/>
        <w:tabs>
          <w:tab w:val="left" w:pos="709"/>
        </w:tabs>
        <w:ind w:left="0" w:firstLine="709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111"/>
      </w:tblGrid>
      <w:tr w:rsidR="00351030" w:rsidRPr="00510594" w14:paraId="1624A91A" w14:textId="77777777" w:rsidTr="000F187B">
        <w:trPr>
          <w:trHeight w:val="448"/>
        </w:trPr>
        <w:tc>
          <w:tcPr>
            <w:tcW w:w="4678" w:type="dxa"/>
            <w:vAlign w:val="center"/>
            <w:hideMark/>
          </w:tcPr>
          <w:p w14:paraId="0D1CED7C" w14:textId="77777777" w:rsidR="00351030" w:rsidRPr="00510594" w:rsidRDefault="00351030" w:rsidP="00351030">
            <w:pPr>
              <w:pStyle w:val="a7"/>
              <w:widowControl/>
              <w:numPr>
                <w:ilvl w:val="0"/>
                <w:numId w:val="6"/>
              </w:numPr>
              <w:ind w:left="0"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10594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4111" w:type="dxa"/>
            <w:vAlign w:val="center"/>
            <w:hideMark/>
          </w:tcPr>
          <w:p w14:paraId="29CF70BC" w14:textId="77777777" w:rsidR="00351030" w:rsidRPr="00510594" w:rsidRDefault="00351030" w:rsidP="000F187B">
            <w:pPr>
              <w:ind w:firstLine="709"/>
              <w:jc w:val="center"/>
              <w:rPr>
                <w:rFonts w:ascii="Times New Roman" w:hAnsi="Times New Roman" w:cs="Times New Roman"/>
                <w:b/>
              </w:rPr>
            </w:pPr>
            <w:r w:rsidRPr="00510594">
              <w:rPr>
                <w:rFonts w:ascii="Times New Roman" w:hAnsi="Times New Roman" w:cs="Times New Roman"/>
                <w:b/>
              </w:rPr>
              <w:t>Заказчик:</w:t>
            </w:r>
          </w:p>
        </w:tc>
      </w:tr>
      <w:tr w:rsidR="00351030" w:rsidRPr="00510594" w14:paraId="06B2D923" w14:textId="77777777" w:rsidTr="000F187B">
        <w:trPr>
          <w:trHeight w:val="2246"/>
        </w:trPr>
        <w:tc>
          <w:tcPr>
            <w:tcW w:w="4678" w:type="dxa"/>
          </w:tcPr>
          <w:p w14:paraId="177804E4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 xml:space="preserve">Федеральное государственное бюджетное военное образовательное учреждение высшего образования «Военно-медицинская академия имени С.М. Кирова» Министерства обороны Российской Федерации </w:t>
            </w:r>
          </w:p>
          <w:p w14:paraId="72606C60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Юридический адрес:</w:t>
            </w:r>
          </w:p>
          <w:p w14:paraId="782A9F00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194044, г. Санкт-Петербург, ул. Академика Лебедева, д. 6, лит. Ж</w:t>
            </w:r>
          </w:p>
          <w:p w14:paraId="1622B438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lastRenderedPageBreak/>
              <w:t>Филиал федерального государственного бюджетного военного образовательного учреждения высшего образования «Военно-медицинская академия имени С.М. Кирова» Министерства обороны Российской Федерации в г. Москве</w:t>
            </w:r>
          </w:p>
          <w:p w14:paraId="4C688D81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 xml:space="preserve">Адрес: 107392, г. Москва, ул. Малая Черкизовская, </w:t>
            </w:r>
            <w:proofErr w:type="gramStart"/>
            <w:r w:rsidRPr="00510594">
              <w:rPr>
                <w:bCs/>
                <w:lang w:eastAsia="en-US"/>
              </w:rPr>
              <w:t>д.7  Тел.</w:t>
            </w:r>
            <w:proofErr w:type="gramEnd"/>
            <w:r w:rsidRPr="00510594">
              <w:rPr>
                <w:bCs/>
                <w:lang w:eastAsia="en-US"/>
              </w:rPr>
              <w:t>(499)162-35-08</w:t>
            </w:r>
          </w:p>
          <w:p w14:paraId="62095A70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Реквизиты:</w:t>
            </w:r>
          </w:p>
          <w:p w14:paraId="1BDF6CF5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ИНН 7802048578</w:t>
            </w:r>
          </w:p>
          <w:p w14:paraId="6563A68D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КПП 771843001</w:t>
            </w:r>
          </w:p>
          <w:p w14:paraId="3AF96E3A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ГУ Банка России по ЦФО/УФК по г. Москве, г. Москва</w:t>
            </w:r>
          </w:p>
          <w:p w14:paraId="0E067C58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БИК 004525988</w:t>
            </w:r>
          </w:p>
          <w:p w14:paraId="29DCE435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Номер счета получателя (номер казначейского счета)</w:t>
            </w:r>
          </w:p>
          <w:p w14:paraId="1A2B8D7D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03214643000000017300</w:t>
            </w:r>
          </w:p>
          <w:p w14:paraId="13DFABC9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14:paraId="06CDFA6A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40102810545370000003</w:t>
            </w:r>
          </w:p>
          <w:p w14:paraId="270C776C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л/с 20736Э31830</w:t>
            </w:r>
          </w:p>
          <w:p w14:paraId="244E2594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ОКПО 08092740</w:t>
            </w:r>
          </w:p>
          <w:p w14:paraId="65047335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eastAsia="en-US"/>
              </w:rPr>
            </w:pPr>
            <w:r w:rsidRPr="00510594">
              <w:rPr>
                <w:bCs/>
                <w:lang w:eastAsia="en-US"/>
              </w:rPr>
              <w:t>ОКТМО 45316000000</w:t>
            </w:r>
          </w:p>
          <w:p w14:paraId="76C4AD4A" w14:textId="77777777" w:rsidR="00351030" w:rsidRPr="00510594" w:rsidRDefault="00351030" w:rsidP="000F187B">
            <w:pPr>
              <w:pStyle w:val="af1"/>
              <w:ind w:firstLine="709"/>
              <w:rPr>
                <w:lang w:val="x-none" w:eastAsia="en-US"/>
              </w:rPr>
            </w:pPr>
            <w:r w:rsidRPr="00510594">
              <w:rPr>
                <w:bCs/>
                <w:lang w:eastAsia="en-US"/>
              </w:rPr>
              <w:t>ОГРН 1037804002500</w:t>
            </w:r>
          </w:p>
          <w:p w14:paraId="7238E571" w14:textId="77777777" w:rsidR="00351030" w:rsidRPr="00510594" w:rsidRDefault="00351030" w:rsidP="000F187B">
            <w:pPr>
              <w:pStyle w:val="af1"/>
              <w:ind w:firstLine="709"/>
              <w:rPr>
                <w:bCs/>
                <w:lang w:val="x-none" w:eastAsia="en-US"/>
              </w:rPr>
            </w:pPr>
          </w:p>
          <w:p w14:paraId="0BC7201B" w14:textId="77777777" w:rsidR="00351030" w:rsidRPr="00510594" w:rsidRDefault="00351030" w:rsidP="000F187B">
            <w:pPr>
              <w:pStyle w:val="af1"/>
              <w:ind w:firstLine="709"/>
              <w:rPr>
                <w:lang w:val="x-none" w:eastAsia="en-US"/>
              </w:rPr>
            </w:pPr>
            <w:r w:rsidRPr="00510594">
              <w:rPr>
                <w:lang w:val="x-none" w:eastAsia="en-US"/>
              </w:rPr>
              <w:t xml:space="preserve">Начальник филиала </w:t>
            </w:r>
          </w:p>
          <w:p w14:paraId="71276F9E" w14:textId="77777777" w:rsidR="00351030" w:rsidRPr="00510594" w:rsidRDefault="00351030" w:rsidP="000F187B">
            <w:pPr>
              <w:pStyle w:val="af1"/>
              <w:ind w:firstLine="709"/>
              <w:rPr>
                <w:lang w:val="x-none" w:eastAsia="en-US"/>
              </w:rPr>
            </w:pPr>
            <w:r w:rsidRPr="00510594">
              <w:rPr>
                <w:lang w:val="x-none" w:eastAsia="en-US"/>
              </w:rPr>
              <w:t xml:space="preserve">Военно-медицинской академии </w:t>
            </w:r>
          </w:p>
          <w:p w14:paraId="10F1E900" w14:textId="77777777" w:rsidR="00351030" w:rsidRPr="00510594" w:rsidRDefault="00351030" w:rsidP="000F187B">
            <w:pPr>
              <w:pStyle w:val="af1"/>
              <w:ind w:firstLine="709"/>
              <w:rPr>
                <w:lang w:val="x-none" w:eastAsia="en-US"/>
              </w:rPr>
            </w:pPr>
            <w:r w:rsidRPr="00510594">
              <w:rPr>
                <w:lang w:val="x-none" w:eastAsia="en-US"/>
              </w:rPr>
              <w:t xml:space="preserve"> в г. Москве</w:t>
            </w:r>
          </w:p>
          <w:p w14:paraId="2B846E5B" w14:textId="77777777" w:rsidR="00351030" w:rsidRPr="00510594" w:rsidRDefault="00351030" w:rsidP="000F187B">
            <w:pPr>
              <w:pStyle w:val="af1"/>
              <w:ind w:firstLine="709"/>
              <w:rPr>
                <w:lang w:val="x-none" w:eastAsia="en-US"/>
              </w:rPr>
            </w:pPr>
          </w:p>
          <w:p w14:paraId="128A6C3B" w14:textId="77777777" w:rsidR="00351030" w:rsidRPr="00510594" w:rsidRDefault="00351030" w:rsidP="000F187B">
            <w:pPr>
              <w:pStyle w:val="af1"/>
              <w:rPr>
                <w:lang w:val="x-none" w:eastAsia="en-US"/>
              </w:rPr>
            </w:pPr>
            <w:r w:rsidRPr="00510594">
              <w:rPr>
                <w:lang w:val="x-none" w:eastAsia="en-US"/>
              </w:rPr>
              <w:t xml:space="preserve">__________________ / </w:t>
            </w:r>
            <w:r w:rsidRPr="00510594">
              <w:rPr>
                <w:lang w:eastAsia="en-US"/>
              </w:rPr>
              <w:t>В.С. Половинка</w:t>
            </w:r>
            <w:r w:rsidRPr="00510594">
              <w:rPr>
                <w:lang w:val="x-none" w:eastAsia="en-US"/>
              </w:rPr>
              <w:t xml:space="preserve">/ </w:t>
            </w:r>
          </w:p>
          <w:p w14:paraId="6366DEBC" w14:textId="77777777" w:rsidR="00351030" w:rsidRPr="00510594" w:rsidRDefault="00351030" w:rsidP="000F187B">
            <w:pPr>
              <w:pStyle w:val="af1"/>
              <w:ind w:firstLine="709"/>
              <w:rPr>
                <w:vertAlign w:val="superscript"/>
                <w:lang w:val="x-none" w:eastAsia="en-US"/>
              </w:rPr>
            </w:pPr>
            <w:r w:rsidRPr="00510594">
              <w:rPr>
                <w:lang w:val="x-none" w:eastAsia="en-US"/>
              </w:rPr>
              <w:t xml:space="preserve">        (подпись)</w:t>
            </w:r>
            <w:r w:rsidRPr="00510594">
              <w:rPr>
                <w:vertAlign w:val="superscript"/>
                <w:lang w:eastAsia="en-US"/>
              </w:rPr>
              <w:t xml:space="preserve">                       </w:t>
            </w:r>
            <w:r w:rsidRPr="00510594">
              <w:rPr>
                <w:vertAlign w:val="superscript"/>
                <w:lang w:val="x-none" w:eastAsia="en-US"/>
              </w:rPr>
              <w:t>подпись</w:t>
            </w:r>
          </w:p>
          <w:p w14:paraId="7C7BC130" w14:textId="77777777" w:rsidR="00351030" w:rsidRPr="00510594" w:rsidRDefault="00351030" w:rsidP="000F187B">
            <w:pPr>
              <w:tabs>
                <w:tab w:val="num" w:pos="284"/>
                <w:tab w:val="left" w:pos="993"/>
              </w:tabs>
              <w:ind w:firstLine="709"/>
              <w:rPr>
                <w:rFonts w:ascii="Times New Roman" w:hAnsi="Times New Roman" w:cs="Times New Roman"/>
              </w:rPr>
            </w:pPr>
            <w:r w:rsidRPr="00510594">
              <w:rPr>
                <w:rFonts w:ascii="Times New Roman" w:hAnsi="Times New Roman" w:cs="Times New Roman"/>
              </w:rPr>
              <w:t>М.П</w:t>
            </w:r>
          </w:p>
          <w:p w14:paraId="32AF480C" w14:textId="77777777" w:rsidR="00351030" w:rsidRPr="00510594" w:rsidRDefault="00351030" w:rsidP="000F187B">
            <w:pPr>
              <w:pStyle w:val="af1"/>
              <w:spacing w:after="240"/>
              <w:ind w:firstLine="709"/>
              <w:rPr>
                <w:b/>
              </w:rPr>
            </w:pPr>
          </w:p>
        </w:tc>
        <w:tc>
          <w:tcPr>
            <w:tcW w:w="4111" w:type="dxa"/>
          </w:tcPr>
          <w:p w14:paraId="096BC6B6" w14:textId="77777777" w:rsidR="00351030" w:rsidRPr="00510594" w:rsidRDefault="00351030" w:rsidP="000F187B">
            <w:pPr>
              <w:tabs>
                <w:tab w:val="num" w:pos="284"/>
                <w:tab w:val="left" w:pos="993"/>
              </w:tabs>
              <w:ind w:firstLine="709"/>
              <w:rPr>
                <w:rFonts w:ascii="Times New Roman" w:hAnsi="Times New Roman" w:cs="Times New Roman"/>
                <w:color w:val="ED7D31" w:themeColor="accent2"/>
              </w:rPr>
            </w:pPr>
          </w:p>
        </w:tc>
      </w:tr>
    </w:tbl>
    <w:p w14:paraId="1640BCDA" w14:textId="77777777" w:rsidR="00351030" w:rsidRPr="00510594" w:rsidRDefault="00351030" w:rsidP="0035103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99C652" w14:textId="77777777" w:rsidR="00351030" w:rsidRPr="00510594" w:rsidRDefault="00351030" w:rsidP="0035103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5A0A6F" w14:textId="77777777" w:rsidR="00351030" w:rsidRPr="00510594" w:rsidRDefault="00351030" w:rsidP="0035103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4F2B94" w14:textId="77777777" w:rsidR="00351030" w:rsidRPr="00510594" w:rsidRDefault="00351030" w:rsidP="0035103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478BC7" w14:textId="77777777" w:rsidR="00351030" w:rsidRPr="00510594" w:rsidRDefault="00351030" w:rsidP="00351030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CA4847" w14:textId="77777777" w:rsidR="00351030" w:rsidRPr="00510594" w:rsidRDefault="00351030" w:rsidP="00351030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2943B6B8" w14:textId="77777777" w:rsidR="00351030" w:rsidRPr="00510594" w:rsidRDefault="00351030" w:rsidP="00351030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25C56C0A" w14:textId="77777777" w:rsidR="00351030" w:rsidRPr="00510594" w:rsidRDefault="00351030" w:rsidP="00351030">
      <w:pPr>
        <w:pStyle w:val="24"/>
        <w:shd w:val="clear" w:color="auto" w:fill="auto"/>
        <w:spacing w:line="240" w:lineRule="auto"/>
        <w:ind w:firstLine="709"/>
        <w:jc w:val="right"/>
        <w:rPr>
          <w:b/>
          <w:spacing w:val="4"/>
          <w:sz w:val="28"/>
          <w:szCs w:val="28"/>
        </w:rPr>
      </w:pPr>
    </w:p>
    <w:p w14:paraId="21CE8224" w14:textId="77777777" w:rsidR="00351030" w:rsidRDefault="00351030" w:rsidP="00351030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0A637600" w14:textId="77777777" w:rsidR="00351030" w:rsidRDefault="00351030" w:rsidP="00351030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24B28617" w14:textId="77777777" w:rsidR="00351030" w:rsidRDefault="00351030" w:rsidP="00351030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6FCEDAA6" w14:textId="77777777" w:rsidR="00351030" w:rsidRDefault="00351030" w:rsidP="00351030">
      <w:pPr>
        <w:pStyle w:val="24"/>
        <w:shd w:val="clear" w:color="auto" w:fill="auto"/>
        <w:spacing w:line="240" w:lineRule="auto"/>
        <w:ind w:firstLine="357"/>
        <w:jc w:val="right"/>
        <w:rPr>
          <w:b/>
          <w:spacing w:val="4"/>
          <w:sz w:val="28"/>
          <w:szCs w:val="28"/>
        </w:rPr>
      </w:pPr>
    </w:p>
    <w:p w14:paraId="316A417D" w14:textId="77777777" w:rsidR="009467D6" w:rsidRDefault="009467D6"/>
    <w:sectPr w:rsidR="00946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967"/>
    <w:multiLevelType w:val="multilevel"/>
    <w:tmpl w:val="7410F8BE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3A04C38"/>
    <w:multiLevelType w:val="multilevel"/>
    <w:tmpl w:val="186A0E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E70B74"/>
    <w:multiLevelType w:val="multilevel"/>
    <w:tmpl w:val="1AE048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 w15:restartNumberingAfterBreak="0">
    <w:nsid w:val="1092548E"/>
    <w:multiLevelType w:val="multilevel"/>
    <w:tmpl w:val="5CE07D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19B1C2A"/>
    <w:multiLevelType w:val="multilevel"/>
    <w:tmpl w:val="D2A0E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5" w15:restartNumberingAfterBreak="0">
    <w:nsid w:val="22ED1CC0"/>
    <w:multiLevelType w:val="hybridMultilevel"/>
    <w:tmpl w:val="4124983A"/>
    <w:lvl w:ilvl="0" w:tplc="DA3E24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A53937"/>
    <w:multiLevelType w:val="multilevel"/>
    <w:tmpl w:val="F8D80900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998728994">
    <w:abstractNumId w:val="4"/>
  </w:num>
  <w:num w:numId="2" w16cid:durableId="660279260">
    <w:abstractNumId w:val="2"/>
  </w:num>
  <w:num w:numId="3" w16cid:durableId="600913569">
    <w:abstractNumId w:val="3"/>
  </w:num>
  <w:num w:numId="4" w16cid:durableId="1145244653">
    <w:abstractNumId w:val="6"/>
  </w:num>
  <w:num w:numId="5" w16cid:durableId="1973440851">
    <w:abstractNumId w:val="5"/>
  </w:num>
  <w:num w:numId="6" w16cid:durableId="1869638585">
    <w:abstractNumId w:val="0"/>
  </w:num>
  <w:num w:numId="7" w16cid:durableId="93023752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DA"/>
    <w:rsid w:val="00290810"/>
    <w:rsid w:val="00351030"/>
    <w:rsid w:val="005E5FDA"/>
    <w:rsid w:val="006E7B68"/>
    <w:rsid w:val="00781169"/>
    <w:rsid w:val="009467D6"/>
    <w:rsid w:val="00974145"/>
    <w:rsid w:val="00981A64"/>
    <w:rsid w:val="00B8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42BF"/>
  <w15:chartTrackingRefBased/>
  <w15:docId w15:val="{A18629E5-709B-4F52-878F-EA59D7AA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030"/>
    <w:pPr>
      <w:widowControl w:val="0"/>
      <w:spacing w:after="0" w:line="240" w:lineRule="auto"/>
    </w:pPr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5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5F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5FD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5FD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5F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5F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5F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5F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F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5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5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5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5F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5F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5FD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5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5FD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5FDA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35103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51030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color w:val="auto"/>
      <w:kern w:val="2"/>
      <w:sz w:val="19"/>
      <w:szCs w:val="19"/>
      <w:lang w:eastAsia="en-US" w:bidi="ar-SA"/>
      <w14:ligatures w14:val="standardContextual"/>
    </w:rPr>
  </w:style>
  <w:style w:type="paragraph" w:styleId="ac">
    <w:name w:val="Body Text"/>
    <w:basedOn w:val="a"/>
    <w:link w:val="ad"/>
    <w:uiPriority w:val="99"/>
    <w:semiHidden/>
    <w:unhideWhenUsed/>
    <w:rsid w:val="00351030"/>
    <w:pPr>
      <w:widowControl/>
      <w:snapToGrid w:val="0"/>
      <w:spacing w:after="120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ad">
    <w:name w:val="Основной текст Знак"/>
    <w:basedOn w:val="a0"/>
    <w:link w:val="ac"/>
    <w:uiPriority w:val="99"/>
    <w:semiHidden/>
    <w:rsid w:val="0035103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Body Text Indent"/>
    <w:basedOn w:val="a"/>
    <w:link w:val="af"/>
    <w:uiPriority w:val="99"/>
    <w:semiHidden/>
    <w:unhideWhenUsed/>
    <w:rsid w:val="0035103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51030"/>
    <w:rPr>
      <w:rFonts w:ascii="Tahoma" w:eastAsia="Tahoma" w:hAnsi="Tahoma" w:cs="Tahoma"/>
      <w:color w:val="000000"/>
      <w:kern w:val="0"/>
      <w:sz w:val="24"/>
      <w:szCs w:val="24"/>
      <w:lang w:eastAsia="ru-RU" w:bidi="ru-RU"/>
      <w14:ligatures w14:val="none"/>
    </w:rPr>
  </w:style>
  <w:style w:type="character" w:customStyle="1" w:styleId="af0">
    <w:name w:val="Основной текст_"/>
    <w:link w:val="31"/>
    <w:uiPriority w:val="99"/>
    <w:locked/>
    <w:rsid w:val="00351030"/>
    <w:rPr>
      <w:spacing w:val="-4"/>
      <w:sz w:val="26"/>
      <w:shd w:val="clear" w:color="auto" w:fill="FFFFFF"/>
    </w:rPr>
  </w:style>
  <w:style w:type="paragraph" w:customStyle="1" w:styleId="31">
    <w:name w:val="Основной текст3"/>
    <w:basedOn w:val="a"/>
    <w:link w:val="af0"/>
    <w:uiPriority w:val="99"/>
    <w:rsid w:val="00351030"/>
    <w:pPr>
      <w:shd w:val="clear" w:color="auto" w:fill="FFFFFF"/>
      <w:spacing w:line="240" w:lineRule="atLeast"/>
      <w:ind w:hanging="1480"/>
    </w:pPr>
    <w:rPr>
      <w:rFonts w:asciiTheme="minorHAnsi" w:eastAsiaTheme="minorHAnsi" w:hAnsiTheme="minorHAnsi" w:cstheme="minorBidi"/>
      <w:color w:val="auto"/>
      <w:spacing w:val="-4"/>
      <w:kern w:val="2"/>
      <w:sz w:val="26"/>
      <w:szCs w:val="22"/>
      <w:lang w:eastAsia="en-US" w:bidi="ar-SA"/>
      <w14:ligatures w14:val="standardContextual"/>
    </w:rPr>
  </w:style>
  <w:style w:type="character" w:customStyle="1" w:styleId="FontStyle19">
    <w:name w:val="Font Style19"/>
    <w:rsid w:val="00351030"/>
    <w:rPr>
      <w:rFonts w:ascii="Times New Roman" w:hAnsi="Times New Roman" w:cs="Times New Roman"/>
      <w:sz w:val="18"/>
      <w:szCs w:val="18"/>
    </w:rPr>
  </w:style>
  <w:style w:type="paragraph" w:customStyle="1" w:styleId="af1">
    <w:name w:val="Стиль"/>
    <w:rsid w:val="00351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1718</Words>
  <Characters>9795</Characters>
  <Application>Microsoft Office Word</Application>
  <DocSecurity>0</DocSecurity>
  <Lines>81</Lines>
  <Paragraphs>22</Paragraphs>
  <ScaleCrop>false</ScaleCrop>
  <Company/>
  <LinksUpToDate>false</LinksUpToDate>
  <CharactersWithSpaces>11491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Моложавенко М.Б.</dc:creator>
  <cp:keywords/>
  <dc:description/>
  <cp:lastModifiedBy>Моложавенко М.Б.</cp:lastModifiedBy>
  <cp:revision>6</cp:revision>
  <dcterms:created xsi:type="dcterms:W3CDTF">2025-06-11T08:52:00Z</dcterms:created>
  <dcterms:modified xsi:type="dcterms:W3CDTF">2025-06-11T10:49:00Z</dcterms:modified>
</cp:coreProperties>
</file>